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318C" w14:textId="77777777" w:rsidR="00FD020F" w:rsidRPr="006E1BC4" w:rsidRDefault="003E4B55" w:rsidP="00FD020F">
      <w:pPr>
        <w:spacing w:after="0"/>
        <w:jc w:val="center"/>
        <w:rPr>
          <w:rFonts w:ascii="Arial" w:hAnsi="Arial" w:cs="Arial"/>
          <w:color w:val="002060"/>
          <w:sz w:val="44"/>
          <w:szCs w:val="44"/>
        </w:rPr>
      </w:pPr>
      <w:r w:rsidRPr="006E1BC4">
        <w:rPr>
          <w:noProof/>
          <w:lang w:eastAsia="fr-FR"/>
        </w:rPr>
        <w:drawing>
          <wp:anchor distT="0" distB="0" distL="114300" distR="114300" simplePos="0" relativeHeight="251659264" behindDoc="1" locked="0" layoutInCell="1" allowOverlap="1" wp14:anchorId="5C1ACB29" wp14:editId="0AF0DB8F">
            <wp:simplePos x="0" y="0"/>
            <wp:positionH relativeFrom="margin">
              <wp:align>left</wp:align>
            </wp:positionH>
            <wp:positionV relativeFrom="paragraph">
              <wp:posOffset>50165</wp:posOffset>
            </wp:positionV>
            <wp:extent cx="1346835" cy="1352550"/>
            <wp:effectExtent l="0" t="0" r="5715" b="0"/>
            <wp:wrapTight wrapText="bothSides">
              <wp:wrapPolygon edited="0">
                <wp:start x="0" y="0"/>
                <wp:lineTo x="0" y="21296"/>
                <wp:lineTo x="21386" y="21296"/>
                <wp:lineTo x="21386" y="0"/>
                <wp:lineTo x="0" y="0"/>
              </wp:wrapPolygon>
            </wp:wrapTight>
            <wp:docPr id="92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Imag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83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0B568" w14:textId="77777777" w:rsidR="00FD020F" w:rsidRPr="006E1BC4" w:rsidRDefault="00FD020F" w:rsidP="00FD020F">
      <w:pPr>
        <w:spacing w:after="0"/>
        <w:jc w:val="center"/>
        <w:rPr>
          <w:rFonts w:ascii="Arial" w:hAnsi="Arial" w:cs="Arial"/>
          <w:color w:val="002060"/>
          <w:sz w:val="44"/>
          <w:szCs w:val="44"/>
        </w:rPr>
      </w:pPr>
    </w:p>
    <w:p w14:paraId="701C1FAF" w14:textId="77777777" w:rsidR="003E4B55" w:rsidRPr="006E1BC4" w:rsidRDefault="003E4B55" w:rsidP="001E5F49">
      <w:pPr>
        <w:spacing w:after="0"/>
        <w:jc w:val="center"/>
        <w:rPr>
          <w:rFonts w:ascii="Arial" w:hAnsi="Arial" w:cs="Arial"/>
          <w:color w:val="002060"/>
          <w:sz w:val="44"/>
          <w:szCs w:val="44"/>
        </w:rPr>
      </w:pPr>
    </w:p>
    <w:p w14:paraId="01F872AA" w14:textId="77777777" w:rsidR="003E4B55" w:rsidRPr="006E1BC4" w:rsidRDefault="003E4B55" w:rsidP="001E5F49">
      <w:pPr>
        <w:spacing w:after="0"/>
        <w:jc w:val="center"/>
        <w:rPr>
          <w:rFonts w:ascii="Arial" w:hAnsi="Arial" w:cs="Arial"/>
          <w:color w:val="002060"/>
          <w:sz w:val="44"/>
          <w:szCs w:val="44"/>
        </w:rPr>
      </w:pPr>
    </w:p>
    <w:p w14:paraId="3353A16D" w14:textId="77777777" w:rsidR="003E4B55" w:rsidRPr="006E1BC4" w:rsidRDefault="003E4B55" w:rsidP="001E5F49">
      <w:pPr>
        <w:spacing w:after="0"/>
        <w:jc w:val="center"/>
        <w:rPr>
          <w:rFonts w:ascii="Arial" w:hAnsi="Arial" w:cs="Arial"/>
          <w:color w:val="002060"/>
          <w:sz w:val="44"/>
          <w:szCs w:val="44"/>
        </w:rPr>
      </w:pPr>
    </w:p>
    <w:p w14:paraId="2A6498E2" w14:textId="77777777" w:rsidR="001E5F49" w:rsidRPr="006E1BC4" w:rsidRDefault="00580A5D" w:rsidP="001E5F49">
      <w:pPr>
        <w:spacing w:after="0"/>
        <w:jc w:val="center"/>
        <w:rPr>
          <w:rFonts w:ascii="Arial" w:hAnsi="Arial" w:cs="Arial"/>
          <w:color w:val="002060"/>
          <w:sz w:val="44"/>
          <w:szCs w:val="44"/>
        </w:rPr>
      </w:pPr>
      <w:r w:rsidRPr="006E1BC4">
        <w:rPr>
          <w:rFonts w:ascii="Arial" w:hAnsi="Arial" w:cs="Arial"/>
          <w:color w:val="002060"/>
          <w:sz w:val="44"/>
          <w:szCs w:val="44"/>
        </w:rPr>
        <w:t xml:space="preserve">Conseils pratiques pour la prise de poste </w:t>
      </w:r>
    </w:p>
    <w:p w14:paraId="7049EF1D" w14:textId="77777777" w:rsidR="001E5F49" w:rsidRPr="006E1BC4" w:rsidRDefault="00FD020F" w:rsidP="001E5F49">
      <w:pPr>
        <w:spacing w:after="0"/>
        <w:jc w:val="center"/>
        <w:rPr>
          <w:rFonts w:ascii="Book Antiqua" w:hAnsi="Book Antiqua" w:cs="MV Boli"/>
          <w:color w:val="7030A0"/>
          <w:sz w:val="72"/>
          <w:szCs w:val="72"/>
        </w:rPr>
      </w:pPr>
      <w:proofErr w:type="gramStart"/>
      <w:r w:rsidRPr="006E1BC4">
        <w:rPr>
          <w:rFonts w:ascii="Arial" w:hAnsi="Arial" w:cs="Arial"/>
          <w:color w:val="002060"/>
          <w:sz w:val="44"/>
          <w:szCs w:val="44"/>
        </w:rPr>
        <w:t>des</w:t>
      </w:r>
      <w:proofErr w:type="gramEnd"/>
      <w:r w:rsidRPr="006E1BC4">
        <w:rPr>
          <w:rFonts w:ascii="Arial" w:hAnsi="Arial" w:cs="Arial"/>
          <w:color w:val="002060"/>
          <w:sz w:val="44"/>
          <w:szCs w:val="44"/>
        </w:rPr>
        <w:t xml:space="preserve"> </w:t>
      </w:r>
      <w:r w:rsidR="00580A5D" w:rsidRPr="006E1BC4">
        <w:rPr>
          <w:rFonts w:ascii="Arial" w:hAnsi="Arial" w:cs="Arial"/>
          <w:color w:val="002060"/>
          <w:sz w:val="44"/>
          <w:szCs w:val="44"/>
        </w:rPr>
        <w:t>professeurs contractuels</w:t>
      </w:r>
      <w:r w:rsidRPr="006E1BC4">
        <w:rPr>
          <w:rFonts w:ascii="Book Antiqua" w:hAnsi="Book Antiqua" w:cs="MV Boli"/>
          <w:color w:val="7030A0"/>
          <w:sz w:val="72"/>
          <w:szCs w:val="72"/>
        </w:rPr>
        <w:t xml:space="preserve"> </w:t>
      </w:r>
    </w:p>
    <w:p w14:paraId="5F6723A5" w14:textId="77777777" w:rsidR="007B3369" w:rsidRPr="006E1BC4" w:rsidRDefault="00580A5D" w:rsidP="001E5F49">
      <w:pPr>
        <w:spacing w:after="0"/>
        <w:jc w:val="center"/>
        <w:rPr>
          <w:rFonts w:ascii="Arial" w:hAnsi="Arial" w:cs="Arial"/>
          <w:color w:val="002060"/>
          <w:sz w:val="44"/>
          <w:szCs w:val="44"/>
        </w:rPr>
      </w:pPr>
      <w:proofErr w:type="gramStart"/>
      <w:r w:rsidRPr="006E1BC4">
        <w:rPr>
          <w:rFonts w:ascii="Arial" w:hAnsi="Arial" w:cs="Arial"/>
          <w:color w:val="002060"/>
          <w:sz w:val="44"/>
          <w:szCs w:val="44"/>
        </w:rPr>
        <w:t>en</w:t>
      </w:r>
      <w:proofErr w:type="gramEnd"/>
      <w:r w:rsidRPr="006E1BC4">
        <w:rPr>
          <w:rFonts w:ascii="Arial" w:hAnsi="Arial" w:cs="Arial"/>
          <w:color w:val="002060"/>
          <w:sz w:val="44"/>
          <w:szCs w:val="44"/>
        </w:rPr>
        <w:t xml:space="preserve"> H</w:t>
      </w:r>
      <w:r w:rsidR="00F004BD" w:rsidRPr="006E1BC4">
        <w:rPr>
          <w:rFonts w:ascii="Arial" w:hAnsi="Arial" w:cs="Arial"/>
          <w:color w:val="002060"/>
          <w:sz w:val="44"/>
          <w:szCs w:val="44"/>
        </w:rPr>
        <w:t>istoire</w:t>
      </w:r>
      <w:r w:rsidRPr="006E1BC4">
        <w:rPr>
          <w:rFonts w:ascii="Arial" w:hAnsi="Arial" w:cs="Arial"/>
          <w:color w:val="002060"/>
          <w:sz w:val="44"/>
          <w:szCs w:val="44"/>
        </w:rPr>
        <w:t>-Géographie</w:t>
      </w:r>
    </w:p>
    <w:p w14:paraId="12CF5161" w14:textId="77777777" w:rsidR="001E5F49" w:rsidRPr="006E1BC4" w:rsidRDefault="001E5F49" w:rsidP="003E4B55">
      <w:pPr>
        <w:spacing w:after="0"/>
        <w:rPr>
          <w:rFonts w:ascii="Arial" w:hAnsi="Arial" w:cs="Arial"/>
          <w:color w:val="002060"/>
          <w:sz w:val="40"/>
          <w:szCs w:val="40"/>
        </w:rPr>
      </w:pPr>
    </w:p>
    <w:p w14:paraId="3671A0F3" w14:textId="77777777" w:rsidR="001E5F49" w:rsidRPr="006E1BC4" w:rsidRDefault="001E5F49" w:rsidP="00FD020F">
      <w:pPr>
        <w:spacing w:after="0"/>
        <w:jc w:val="center"/>
        <w:rPr>
          <w:rFonts w:ascii="Arial" w:hAnsi="Arial" w:cs="Arial"/>
          <w:color w:val="002060"/>
          <w:sz w:val="40"/>
          <w:szCs w:val="40"/>
        </w:rPr>
      </w:pPr>
    </w:p>
    <w:p w14:paraId="40385249" w14:textId="77461BB4" w:rsidR="00FD020F" w:rsidRPr="006E1BC4" w:rsidRDefault="00D23C66" w:rsidP="00FD020F">
      <w:pPr>
        <w:spacing w:after="0"/>
        <w:jc w:val="center"/>
        <w:rPr>
          <w:rFonts w:ascii="Arial" w:hAnsi="Arial" w:cs="Arial"/>
          <w:color w:val="002060"/>
          <w:sz w:val="40"/>
          <w:szCs w:val="40"/>
        </w:rPr>
      </w:pPr>
      <w:r w:rsidRPr="006E1BC4">
        <w:rPr>
          <w:rFonts w:ascii="Arial" w:hAnsi="Arial" w:cs="Arial"/>
          <w:color w:val="002060"/>
          <w:sz w:val="40"/>
          <w:szCs w:val="40"/>
        </w:rPr>
        <w:t xml:space="preserve">VADEMECUM </w:t>
      </w:r>
      <w:r w:rsidRPr="006E1BC4">
        <w:rPr>
          <w:rFonts w:ascii="Arial" w:hAnsi="Arial" w:cs="Arial"/>
          <w:color w:val="FF0000"/>
          <w:sz w:val="40"/>
          <w:szCs w:val="40"/>
        </w:rPr>
        <w:t>2022</w:t>
      </w:r>
      <w:r w:rsidR="00436EC2" w:rsidRPr="006E1BC4">
        <w:rPr>
          <w:rFonts w:ascii="Arial" w:hAnsi="Arial" w:cs="Arial"/>
          <w:color w:val="FF0000"/>
          <w:sz w:val="40"/>
          <w:szCs w:val="40"/>
        </w:rPr>
        <w:t>-202</w:t>
      </w:r>
      <w:r w:rsidRPr="006E1BC4">
        <w:rPr>
          <w:rFonts w:ascii="Arial" w:hAnsi="Arial" w:cs="Arial"/>
          <w:color w:val="FF0000"/>
          <w:sz w:val="40"/>
          <w:szCs w:val="40"/>
        </w:rPr>
        <w:t>3</w:t>
      </w:r>
    </w:p>
    <w:p w14:paraId="4BB98359" w14:textId="77777777" w:rsidR="00FD020F" w:rsidRPr="006E1BC4" w:rsidRDefault="00FD020F" w:rsidP="00796578">
      <w:pPr>
        <w:spacing w:after="0"/>
        <w:jc w:val="center"/>
        <w:rPr>
          <w:rFonts w:ascii="Arial" w:hAnsi="Arial" w:cs="Arial"/>
          <w:color w:val="002060"/>
          <w:sz w:val="44"/>
          <w:szCs w:val="44"/>
        </w:rPr>
      </w:pPr>
    </w:p>
    <w:p w14:paraId="26F0DC74" w14:textId="77777777" w:rsidR="007B3369" w:rsidRPr="006E1BC4" w:rsidRDefault="007B3369" w:rsidP="00A92AE6">
      <w:pPr>
        <w:jc w:val="both"/>
        <w:rPr>
          <w:rFonts w:cs="MV Boli"/>
          <w:sz w:val="28"/>
          <w:szCs w:val="28"/>
        </w:rPr>
      </w:pPr>
    </w:p>
    <w:p w14:paraId="01460FEF" w14:textId="604D4D35" w:rsidR="00580A5D" w:rsidRPr="006E1BC4" w:rsidRDefault="000143AE" w:rsidP="00A92AE6">
      <w:pPr>
        <w:jc w:val="both"/>
        <w:rPr>
          <w:rFonts w:ascii="Arial" w:hAnsi="Arial" w:cs="Arial"/>
        </w:rPr>
      </w:pPr>
      <w:r w:rsidRPr="006E1BC4">
        <w:rPr>
          <w:rFonts w:ascii="Arial" w:hAnsi="Arial" w:cs="Arial"/>
        </w:rPr>
        <w:t xml:space="preserve">Ce livret a pour but de faciliter </w:t>
      </w:r>
      <w:r w:rsidR="007B3369" w:rsidRPr="006E1BC4">
        <w:rPr>
          <w:rFonts w:ascii="Arial" w:hAnsi="Arial" w:cs="Arial"/>
        </w:rPr>
        <w:t xml:space="preserve">votre prise de fonction et </w:t>
      </w:r>
      <w:r w:rsidRPr="006E1BC4">
        <w:rPr>
          <w:rFonts w:ascii="Arial" w:hAnsi="Arial" w:cs="Arial"/>
        </w:rPr>
        <w:t xml:space="preserve">de vous aider dans </w:t>
      </w:r>
      <w:r w:rsidR="007B3369" w:rsidRPr="006E1BC4">
        <w:rPr>
          <w:rFonts w:ascii="Arial" w:hAnsi="Arial" w:cs="Arial"/>
        </w:rPr>
        <w:t>les tâches d’enseignement qui vous sont confiées. Vous y trouverez des mises au point, des conseils et des ressources concernant la pédagogie et la didactique de l’Histoire-</w:t>
      </w:r>
      <w:r w:rsidR="007B3369" w:rsidRPr="00A92AE6">
        <w:rPr>
          <w:rFonts w:ascii="Arial" w:hAnsi="Arial" w:cs="Arial"/>
          <w:color w:val="000000" w:themeColor="text1"/>
        </w:rPr>
        <w:t>Géographie</w:t>
      </w:r>
      <w:r w:rsidR="009E6A87" w:rsidRPr="00A92AE6">
        <w:rPr>
          <w:rFonts w:ascii="Arial" w:hAnsi="Arial" w:cs="Arial"/>
          <w:color w:val="000000" w:themeColor="text1"/>
        </w:rPr>
        <w:t xml:space="preserve"> ainsi que pour l’EMC notamment en collège</w:t>
      </w:r>
      <w:r w:rsidR="007B3369" w:rsidRPr="00A92AE6">
        <w:rPr>
          <w:rFonts w:ascii="Arial" w:hAnsi="Arial" w:cs="Arial"/>
          <w:color w:val="000000" w:themeColor="text1"/>
        </w:rPr>
        <w:t xml:space="preserve">. </w:t>
      </w:r>
    </w:p>
    <w:p w14:paraId="77DDE35E" w14:textId="77777777" w:rsidR="007B3369" w:rsidRPr="006E1BC4" w:rsidRDefault="007B3369" w:rsidP="00A92AE6">
      <w:pPr>
        <w:jc w:val="both"/>
        <w:rPr>
          <w:rFonts w:ascii="Arial" w:hAnsi="Arial" w:cs="Arial"/>
        </w:rPr>
      </w:pPr>
      <w:r w:rsidRPr="006E1BC4">
        <w:rPr>
          <w:rFonts w:ascii="Arial" w:hAnsi="Arial" w:cs="Arial"/>
        </w:rPr>
        <w:t xml:space="preserve">Les thématiques retenues sont prioritaires lorsque l’on prend en charge des classes. Toutefois elles ne prétendent pas couvrir tous les besoins qui peuvent être les vôtres et ne sont qu’un élément du dispositif </w:t>
      </w:r>
      <w:proofErr w:type="gramStart"/>
      <w:r w:rsidRPr="006E1BC4">
        <w:rPr>
          <w:rFonts w:ascii="Arial" w:hAnsi="Arial" w:cs="Arial"/>
        </w:rPr>
        <w:t>d’accompagnement</w:t>
      </w:r>
      <w:proofErr w:type="gramEnd"/>
      <w:r w:rsidRPr="006E1BC4">
        <w:rPr>
          <w:rFonts w:ascii="Arial" w:hAnsi="Arial" w:cs="Arial"/>
        </w:rPr>
        <w:t xml:space="preserve"> qui vous est proposé.</w:t>
      </w:r>
    </w:p>
    <w:p w14:paraId="1668790D" w14:textId="77777777" w:rsidR="007B3369" w:rsidRPr="006E1BC4" w:rsidRDefault="007B3369" w:rsidP="00A92AE6">
      <w:pPr>
        <w:jc w:val="both"/>
        <w:rPr>
          <w:rFonts w:ascii="Arial" w:hAnsi="Arial" w:cs="Arial"/>
        </w:rPr>
      </w:pPr>
      <w:r w:rsidRPr="006E1BC4">
        <w:rPr>
          <w:rFonts w:ascii="Arial" w:hAnsi="Arial" w:cs="Arial"/>
        </w:rPr>
        <w:t>L’inspection pédagogique régionale et les professeurs formateurs académiques peuvent également vous aider et vous conseiller dans vos missions. N’hésitez pas à prendre contact avec eux en cas de besoin.</w:t>
      </w:r>
    </w:p>
    <w:p w14:paraId="40F895F4" w14:textId="77777777" w:rsidR="004E4C42" w:rsidRPr="006E1BC4" w:rsidRDefault="004E4C42" w:rsidP="004E4C42">
      <w:pPr>
        <w:pStyle w:val="Sansinterligne"/>
        <w:rPr>
          <w:rFonts w:ascii="Arial" w:hAnsi="Arial" w:cs="Arial"/>
          <w:b/>
        </w:rPr>
      </w:pPr>
    </w:p>
    <w:p w14:paraId="1B9D8E41" w14:textId="77777777" w:rsidR="004E4C42" w:rsidRPr="006E1BC4" w:rsidRDefault="004E4C42" w:rsidP="004E4C42">
      <w:pPr>
        <w:pStyle w:val="Sansinterligne"/>
        <w:jc w:val="center"/>
        <w:rPr>
          <w:rFonts w:ascii="Arial" w:hAnsi="Arial" w:cs="Arial"/>
          <w:b/>
        </w:rPr>
      </w:pPr>
    </w:p>
    <w:p w14:paraId="06671A93" w14:textId="77777777" w:rsidR="004E4C42" w:rsidRPr="006E1BC4" w:rsidRDefault="004E4C42" w:rsidP="004E4C42">
      <w:pPr>
        <w:pStyle w:val="Sansinterligne"/>
        <w:jc w:val="center"/>
        <w:rPr>
          <w:rFonts w:ascii="Arial" w:hAnsi="Arial" w:cs="Arial"/>
          <w:b/>
        </w:rPr>
      </w:pPr>
      <w:r w:rsidRPr="006E1BC4">
        <w:rPr>
          <w:rFonts w:ascii="Arial" w:hAnsi="Arial" w:cs="Arial"/>
          <w:b/>
        </w:rPr>
        <w:t>Les IA-IPR d’Histoire-Géographie</w:t>
      </w:r>
    </w:p>
    <w:p w14:paraId="3C732D67" w14:textId="77777777" w:rsidR="004E4C42" w:rsidRPr="006E1BC4" w:rsidRDefault="004E4C42" w:rsidP="004E4C42">
      <w:pPr>
        <w:pStyle w:val="Sansinterligne"/>
        <w:rPr>
          <w:rFonts w:ascii="Arial" w:hAnsi="Arial" w:cs="Arial"/>
          <w:b/>
        </w:rPr>
      </w:pPr>
    </w:p>
    <w:p w14:paraId="29A1A482" w14:textId="44B3A8C2" w:rsidR="004E4C42" w:rsidRPr="00A92AE6" w:rsidRDefault="004E4C42" w:rsidP="004E4C42">
      <w:pPr>
        <w:pStyle w:val="Corpsdetexte"/>
        <w:jc w:val="center"/>
        <w:rPr>
          <w:sz w:val="22"/>
          <w:lang w:val="en-US"/>
        </w:rPr>
      </w:pPr>
      <w:r w:rsidRPr="00A92AE6">
        <w:rPr>
          <w:sz w:val="22"/>
          <w:lang w:val="en-US"/>
        </w:rPr>
        <w:t>Catherine BARRUEL</w:t>
      </w:r>
      <w:r w:rsidR="00A92AE6" w:rsidRPr="00A92AE6">
        <w:rPr>
          <w:sz w:val="22"/>
          <w:lang w:val="en-US"/>
        </w:rPr>
        <w:t xml:space="preserve"> </w:t>
      </w:r>
      <w:r w:rsidRPr="00A92AE6">
        <w:rPr>
          <w:sz w:val="22"/>
          <w:lang w:val="en-US"/>
        </w:rPr>
        <w:t>KHODJA</w:t>
      </w:r>
      <w:r w:rsidR="00A92AE6">
        <w:rPr>
          <w:sz w:val="22"/>
          <w:lang w:val="en-US"/>
        </w:rPr>
        <w:t xml:space="preserve"> </w:t>
      </w:r>
      <w:r w:rsidR="00A92AE6" w:rsidRPr="00A92AE6">
        <w:rPr>
          <w:sz w:val="22"/>
          <w:lang w:val="en-US"/>
        </w:rPr>
        <w:t xml:space="preserve"> </w:t>
      </w:r>
      <w:r w:rsidRPr="00A92AE6">
        <w:rPr>
          <w:sz w:val="22"/>
          <w:lang w:val="en-US"/>
        </w:rPr>
        <w:t xml:space="preserve"> </w:t>
      </w:r>
      <w:r w:rsidR="00000000">
        <w:fldChar w:fldCharType="begin"/>
      </w:r>
      <w:r w:rsidR="00000000" w:rsidRPr="00A92AE6">
        <w:rPr>
          <w:lang w:val="en-US"/>
        </w:rPr>
        <w:instrText xml:space="preserve"> HYPERLINK "mailto:catherine.barruel-khodja@ac-lyon.fr" </w:instrText>
      </w:r>
      <w:r w:rsidR="00000000">
        <w:fldChar w:fldCharType="separate"/>
      </w:r>
      <w:r w:rsidRPr="00A92AE6">
        <w:rPr>
          <w:rStyle w:val="Lienhypertexte"/>
          <w:sz w:val="22"/>
          <w:lang w:val="en-US"/>
        </w:rPr>
        <w:t>catherine.barruel-khodja@ac-lyon.fr</w:t>
      </w:r>
      <w:r w:rsidR="00000000">
        <w:rPr>
          <w:rStyle w:val="Lienhypertexte"/>
          <w:sz w:val="22"/>
        </w:rPr>
        <w:fldChar w:fldCharType="end"/>
      </w:r>
    </w:p>
    <w:p w14:paraId="3930CBC5" w14:textId="1F0AF23F" w:rsidR="004E4C42" w:rsidRPr="006E1BC4" w:rsidRDefault="004E4C42" w:rsidP="004E4C42">
      <w:pPr>
        <w:pStyle w:val="Corpsdetexte"/>
        <w:jc w:val="center"/>
        <w:rPr>
          <w:sz w:val="22"/>
        </w:rPr>
      </w:pPr>
      <w:r w:rsidRPr="006E1BC4">
        <w:rPr>
          <w:sz w:val="22"/>
        </w:rPr>
        <w:t>Marie-Laure JALABERT</w:t>
      </w:r>
      <w:r w:rsidR="00A92AE6">
        <w:rPr>
          <w:sz w:val="22"/>
        </w:rPr>
        <w:t xml:space="preserve">    </w:t>
      </w:r>
      <w:r w:rsidRPr="006E1BC4">
        <w:rPr>
          <w:sz w:val="22"/>
        </w:rPr>
        <w:t xml:space="preserve"> </w:t>
      </w:r>
      <w:hyperlink r:id="rId9" w:history="1">
        <w:r w:rsidRPr="006E1BC4">
          <w:rPr>
            <w:rStyle w:val="Lienhypertexte"/>
            <w:sz w:val="22"/>
          </w:rPr>
          <w:t>marie-laure.jalabert@ac-lyon.fr</w:t>
        </w:r>
      </w:hyperlink>
    </w:p>
    <w:p w14:paraId="2006156B" w14:textId="4754F4A4" w:rsidR="004E4C42" w:rsidRPr="006E1BC4" w:rsidRDefault="004E4C42" w:rsidP="004E4C42">
      <w:pPr>
        <w:pStyle w:val="Corpsdetexte"/>
        <w:jc w:val="center"/>
        <w:rPr>
          <w:sz w:val="22"/>
        </w:rPr>
      </w:pPr>
      <w:r w:rsidRPr="006E1BC4">
        <w:rPr>
          <w:sz w:val="22"/>
        </w:rPr>
        <w:t>Véronique JULIEN</w:t>
      </w:r>
      <w:r w:rsidR="00A92AE6">
        <w:rPr>
          <w:sz w:val="22"/>
        </w:rPr>
        <w:t xml:space="preserve">      </w:t>
      </w:r>
      <w:r w:rsidRPr="006E1BC4">
        <w:rPr>
          <w:sz w:val="22"/>
        </w:rPr>
        <w:t xml:space="preserve"> </w:t>
      </w:r>
      <w:hyperlink r:id="rId10" w:history="1">
        <w:r w:rsidRPr="006E1BC4">
          <w:rPr>
            <w:rStyle w:val="Lienhypertexte"/>
            <w:sz w:val="22"/>
          </w:rPr>
          <w:t>veronique.julien@ac-lyon.fr</w:t>
        </w:r>
      </w:hyperlink>
    </w:p>
    <w:p w14:paraId="71BF21D0" w14:textId="3F71E3EE" w:rsidR="00D23C66" w:rsidRPr="006E1BC4" w:rsidRDefault="00D23C66" w:rsidP="004E4C42">
      <w:pPr>
        <w:pStyle w:val="Corpsdetexte"/>
        <w:jc w:val="center"/>
        <w:rPr>
          <w:sz w:val="22"/>
        </w:rPr>
      </w:pPr>
      <w:r w:rsidRPr="00A92AE6">
        <w:rPr>
          <w:color w:val="000000" w:themeColor="text1"/>
          <w:sz w:val="22"/>
        </w:rPr>
        <w:t>Christophe MONTEZ</w:t>
      </w:r>
      <w:r w:rsidR="00A92AE6">
        <w:rPr>
          <w:color w:val="000000" w:themeColor="text1"/>
          <w:sz w:val="22"/>
        </w:rPr>
        <w:t xml:space="preserve">        </w:t>
      </w:r>
      <w:r w:rsidRPr="00A92AE6">
        <w:rPr>
          <w:color w:val="000000" w:themeColor="text1"/>
          <w:sz w:val="22"/>
        </w:rPr>
        <w:t xml:space="preserve"> </w:t>
      </w:r>
      <w:hyperlink r:id="rId11" w:history="1">
        <w:r w:rsidRPr="006E1BC4">
          <w:rPr>
            <w:rStyle w:val="Lienhypertexte"/>
            <w:sz w:val="22"/>
          </w:rPr>
          <w:t>Christophe.Montez@ac-lyon.fr</w:t>
        </w:r>
      </w:hyperlink>
      <w:r w:rsidRPr="006E1BC4">
        <w:rPr>
          <w:sz w:val="22"/>
        </w:rPr>
        <w:t xml:space="preserve"> </w:t>
      </w:r>
    </w:p>
    <w:p w14:paraId="05AB91A8" w14:textId="0F41F264" w:rsidR="004E4C42" w:rsidRPr="006E1BC4" w:rsidRDefault="004E4C42" w:rsidP="004E4C42">
      <w:pPr>
        <w:pStyle w:val="Corpsdetexte"/>
        <w:jc w:val="center"/>
        <w:rPr>
          <w:sz w:val="22"/>
        </w:rPr>
      </w:pPr>
      <w:r w:rsidRPr="006E1BC4">
        <w:rPr>
          <w:sz w:val="22"/>
        </w:rPr>
        <w:t xml:space="preserve">Catherine VERCUEIL-SIMION </w:t>
      </w:r>
      <w:r w:rsidR="00A92AE6">
        <w:rPr>
          <w:sz w:val="22"/>
        </w:rPr>
        <w:t xml:space="preserve">   </w:t>
      </w:r>
      <w:hyperlink r:id="rId12" w:history="1">
        <w:r w:rsidR="00A92AE6" w:rsidRPr="00B53362">
          <w:rPr>
            <w:rStyle w:val="Lienhypertexte"/>
            <w:sz w:val="22"/>
          </w:rPr>
          <w:t>catherine.vercueil-simion@ac-lyon.fr</w:t>
        </w:r>
      </w:hyperlink>
    </w:p>
    <w:p w14:paraId="21FF7B4D" w14:textId="77777777" w:rsidR="003E4B55" w:rsidRPr="006E1BC4" w:rsidRDefault="003E4B55" w:rsidP="003E4B55">
      <w:pPr>
        <w:pStyle w:val="Sansinterligne"/>
        <w:rPr>
          <w:rFonts w:ascii="Arial" w:hAnsi="Arial" w:cs="Arial"/>
        </w:rPr>
      </w:pPr>
    </w:p>
    <w:p w14:paraId="612A0553" w14:textId="77777777" w:rsidR="004E4C42" w:rsidRPr="006E1BC4" w:rsidRDefault="004E4C42" w:rsidP="003E4B55">
      <w:pPr>
        <w:pStyle w:val="Sansinterligne"/>
        <w:rPr>
          <w:rFonts w:ascii="Arial" w:hAnsi="Arial" w:cs="Arial"/>
        </w:rPr>
      </w:pPr>
    </w:p>
    <w:p w14:paraId="241B1E84" w14:textId="77777777" w:rsidR="004E4C42" w:rsidRPr="006E1BC4" w:rsidRDefault="004E4C42" w:rsidP="003E4B55">
      <w:pPr>
        <w:pStyle w:val="Sansinterligne"/>
        <w:rPr>
          <w:rFonts w:ascii="Arial" w:hAnsi="Arial" w:cs="Arial"/>
        </w:rPr>
      </w:pPr>
    </w:p>
    <w:p w14:paraId="3F6E6DDE" w14:textId="77777777" w:rsidR="004E4C42" w:rsidRPr="006E1BC4" w:rsidRDefault="004E4C42" w:rsidP="003E4B55">
      <w:pPr>
        <w:pStyle w:val="Sansinterligne"/>
        <w:rPr>
          <w:rFonts w:ascii="Arial" w:hAnsi="Arial" w:cs="Arial"/>
        </w:rPr>
      </w:pPr>
    </w:p>
    <w:p w14:paraId="0A79B52B" w14:textId="77777777" w:rsidR="004E4C42" w:rsidRPr="006E1BC4" w:rsidRDefault="004E4C42" w:rsidP="003E4B55">
      <w:pPr>
        <w:pStyle w:val="Sansinterligne"/>
        <w:rPr>
          <w:rFonts w:ascii="Arial" w:hAnsi="Arial" w:cs="Arial"/>
        </w:rPr>
      </w:pPr>
    </w:p>
    <w:p w14:paraId="68991468" w14:textId="77777777" w:rsidR="004E4C42" w:rsidRPr="006E1BC4" w:rsidRDefault="004E4C42" w:rsidP="003E4B55">
      <w:pPr>
        <w:pStyle w:val="Sansinterligne"/>
        <w:rPr>
          <w:rFonts w:ascii="Arial" w:hAnsi="Arial" w:cs="Arial"/>
        </w:rPr>
      </w:pPr>
    </w:p>
    <w:p w14:paraId="53B0C2E8" w14:textId="77777777" w:rsidR="004E4C42" w:rsidRPr="006E1BC4" w:rsidRDefault="004E4C42" w:rsidP="003E4B55">
      <w:pPr>
        <w:pStyle w:val="Sansinterligne"/>
        <w:rPr>
          <w:rFonts w:ascii="Arial" w:hAnsi="Arial" w:cs="Arial"/>
        </w:rPr>
      </w:pPr>
    </w:p>
    <w:p w14:paraId="3F32120D" w14:textId="77777777" w:rsidR="003E4B55" w:rsidRPr="006E1BC4" w:rsidRDefault="003E4B55" w:rsidP="003E4B55">
      <w:pPr>
        <w:pStyle w:val="Sansinterligne"/>
        <w:rPr>
          <w:rFonts w:ascii="Arial" w:hAnsi="Arial" w:cs="Arial"/>
        </w:rPr>
      </w:pPr>
    </w:p>
    <w:p w14:paraId="7EEB5968" w14:textId="77777777" w:rsidR="003E4B55" w:rsidRPr="006E1BC4" w:rsidRDefault="003E4B55" w:rsidP="003E4B55">
      <w:pPr>
        <w:pStyle w:val="Sansinterligne"/>
        <w:rPr>
          <w:rFonts w:ascii="Arial" w:hAnsi="Arial" w:cs="Arial"/>
        </w:rPr>
      </w:pPr>
    </w:p>
    <w:p w14:paraId="25D1DF12" w14:textId="77777777" w:rsidR="003E4B55" w:rsidRPr="006E1BC4" w:rsidRDefault="003E4B55" w:rsidP="003E4B55">
      <w:pPr>
        <w:pStyle w:val="Sansinterligne"/>
        <w:rPr>
          <w:rFonts w:ascii="Arial" w:hAnsi="Arial" w:cs="Arial"/>
        </w:rPr>
      </w:pPr>
    </w:p>
    <w:p w14:paraId="7F678BC7" w14:textId="77777777" w:rsidR="00727572" w:rsidRPr="006E1BC4" w:rsidRDefault="00D8315F" w:rsidP="00CF5AF0">
      <w:pPr>
        <w:pStyle w:val="Paragraphedeliste"/>
        <w:widowControl w:val="0"/>
        <w:numPr>
          <w:ilvl w:val="0"/>
          <w:numId w:val="7"/>
        </w:numPr>
        <w:autoSpaceDE w:val="0"/>
        <w:autoSpaceDN w:val="0"/>
        <w:adjustRightInd w:val="0"/>
        <w:spacing w:after="0" w:line="240" w:lineRule="auto"/>
        <w:ind w:left="567" w:hanging="207"/>
        <w:rPr>
          <w:rFonts w:ascii="Arial" w:hAnsi="Arial" w:cs="Arial"/>
          <w:b/>
          <w:color w:val="002060"/>
          <w:sz w:val="24"/>
          <w:szCs w:val="24"/>
        </w:rPr>
      </w:pPr>
      <w:r w:rsidRPr="006E1BC4">
        <w:rPr>
          <w:rFonts w:ascii="Arial" w:hAnsi="Arial" w:cs="Arial"/>
          <w:b/>
          <w:color w:val="002060"/>
          <w:sz w:val="24"/>
          <w:szCs w:val="24"/>
        </w:rPr>
        <w:lastRenderedPageBreak/>
        <w:t xml:space="preserve"> </w:t>
      </w:r>
      <w:r w:rsidR="00250638" w:rsidRPr="006E1BC4">
        <w:rPr>
          <w:rFonts w:ascii="Arial" w:hAnsi="Arial" w:cs="Arial"/>
          <w:b/>
          <w:color w:val="002060"/>
          <w:sz w:val="24"/>
          <w:szCs w:val="24"/>
        </w:rPr>
        <w:t>Professeur, un métier qui s’apprend</w:t>
      </w:r>
      <w:r w:rsidR="001234C8" w:rsidRPr="006E1BC4">
        <w:rPr>
          <w:rFonts w:ascii="Arial" w:hAnsi="Arial" w:cs="Arial"/>
          <w:b/>
          <w:color w:val="002060"/>
          <w:sz w:val="24"/>
          <w:szCs w:val="24"/>
        </w:rPr>
        <w:t> : des compétences à développer</w:t>
      </w:r>
    </w:p>
    <w:p w14:paraId="426A541E" w14:textId="77777777" w:rsidR="00D8315F" w:rsidRPr="006E1BC4" w:rsidRDefault="00D8315F" w:rsidP="0039784C">
      <w:pPr>
        <w:pStyle w:val="Paragraphedeliste"/>
        <w:widowControl w:val="0"/>
        <w:autoSpaceDE w:val="0"/>
        <w:autoSpaceDN w:val="0"/>
        <w:adjustRightInd w:val="0"/>
        <w:spacing w:after="0" w:line="240" w:lineRule="auto"/>
        <w:ind w:left="567"/>
        <w:rPr>
          <w:rFonts w:ascii="Arial" w:hAnsi="Arial" w:cs="Arial"/>
          <w:b/>
          <w:color w:val="002060"/>
          <w:sz w:val="12"/>
          <w:szCs w:val="12"/>
        </w:rPr>
      </w:pPr>
    </w:p>
    <w:p w14:paraId="0429E270" w14:textId="77777777" w:rsidR="00250638" w:rsidRPr="006E1BC4" w:rsidRDefault="00727572" w:rsidP="0039784C">
      <w:pPr>
        <w:pStyle w:val="NormalWeb"/>
        <w:spacing w:before="0" w:beforeAutospacing="0" w:after="0" w:afterAutospacing="0"/>
        <w:ind w:left="284" w:hanging="207"/>
        <w:rPr>
          <w:rFonts w:ascii="Arial" w:hAnsi="Arial" w:cs="Arial"/>
          <w:sz w:val="22"/>
          <w:szCs w:val="22"/>
        </w:rPr>
      </w:pPr>
      <w:r w:rsidRPr="006E1BC4">
        <w:rPr>
          <w:rFonts w:ascii="Arial" w:hAnsi="Arial" w:cs="Arial"/>
          <w:sz w:val="22"/>
          <w:szCs w:val="22"/>
        </w:rPr>
        <w:t xml:space="preserve">D’après le </w:t>
      </w:r>
      <w:hyperlink r:id="rId13" w:history="1">
        <w:r w:rsidR="00250638" w:rsidRPr="006E1BC4">
          <w:rPr>
            <w:rStyle w:val="Lienhypertexte"/>
            <w:rFonts w:ascii="Arial" w:hAnsi="Arial" w:cs="Arial"/>
            <w:b/>
            <w:sz w:val="22"/>
            <w:szCs w:val="22"/>
          </w:rPr>
          <w:t>Référentiel des compétences professionnelles des métiers du professorat et de l'éducation</w:t>
        </w:r>
      </w:hyperlink>
      <w:r w:rsidRPr="006E1BC4">
        <w:rPr>
          <w:rStyle w:val="Lienhypertexte"/>
          <w:rFonts w:ascii="Arial" w:hAnsi="Arial" w:cs="Arial"/>
          <w:sz w:val="22"/>
          <w:szCs w:val="22"/>
        </w:rPr>
        <w:t xml:space="preserve">, </w:t>
      </w:r>
      <w:r w:rsidR="00250638" w:rsidRPr="006E1BC4">
        <w:rPr>
          <w:rFonts w:ascii="Arial" w:hAnsi="Arial" w:cs="Arial"/>
          <w:sz w:val="22"/>
          <w:szCs w:val="22"/>
        </w:rPr>
        <w:t>BO n°30 du 25 juillet 2013</w:t>
      </w:r>
      <w:r w:rsidRPr="006E1BC4">
        <w:rPr>
          <w:rFonts w:ascii="Arial" w:hAnsi="Arial" w:cs="Arial"/>
          <w:sz w:val="22"/>
          <w:szCs w:val="22"/>
        </w:rPr>
        <w:t xml:space="preserve">. </w:t>
      </w:r>
      <w:r w:rsidR="00250638" w:rsidRPr="006E1BC4">
        <w:rPr>
          <w:rFonts w:ascii="Arial" w:eastAsia="Batang" w:hAnsi="Arial" w:cs="Arial"/>
          <w:sz w:val="22"/>
          <w:szCs w:val="22"/>
          <w:lang w:eastAsia="ko-KR"/>
        </w:rPr>
        <w:t xml:space="preserve">Ce référentiel de compétences </w:t>
      </w:r>
      <w:proofErr w:type="gramStart"/>
      <w:r w:rsidR="00250638" w:rsidRPr="006E1BC4">
        <w:rPr>
          <w:rFonts w:ascii="Arial" w:eastAsia="Batang" w:hAnsi="Arial" w:cs="Arial"/>
          <w:sz w:val="22"/>
          <w:szCs w:val="22"/>
          <w:lang w:eastAsia="ko-KR"/>
        </w:rPr>
        <w:t>a</w:t>
      </w:r>
      <w:proofErr w:type="gramEnd"/>
      <w:r w:rsidR="00250638" w:rsidRPr="006E1BC4">
        <w:rPr>
          <w:rFonts w:ascii="Arial" w:eastAsia="Batang" w:hAnsi="Arial" w:cs="Arial"/>
          <w:sz w:val="22"/>
          <w:szCs w:val="22"/>
          <w:lang w:eastAsia="ko-KR"/>
        </w:rPr>
        <w:t xml:space="preserve"> plusieurs objectifs :</w:t>
      </w:r>
    </w:p>
    <w:p w14:paraId="55E08681" w14:textId="77777777" w:rsidR="00250638" w:rsidRPr="006E1BC4" w:rsidRDefault="00250638" w:rsidP="00CF5AF0">
      <w:pPr>
        <w:numPr>
          <w:ilvl w:val="0"/>
          <w:numId w:val="6"/>
        </w:numPr>
        <w:spacing w:after="0" w:line="240" w:lineRule="auto"/>
        <w:ind w:left="142" w:hanging="207"/>
        <w:rPr>
          <w:rFonts w:ascii="Arial" w:eastAsia="Batang" w:hAnsi="Arial" w:cs="Arial"/>
          <w:lang w:eastAsia="ko-KR"/>
        </w:rPr>
      </w:pPr>
      <w:proofErr w:type="gramStart"/>
      <w:r w:rsidRPr="006E1BC4">
        <w:rPr>
          <w:rFonts w:ascii="Arial" w:eastAsia="Batang" w:hAnsi="Arial" w:cs="Arial"/>
          <w:lang w:eastAsia="ko-KR"/>
        </w:rPr>
        <w:t>affirmer</w:t>
      </w:r>
      <w:proofErr w:type="gramEnd"/>
      <w:r w:rsidRPr="006E1BC4">
        <w:rPr>
          <w:rFonts w:ascii="Arial" w:eastAsia="Batang" w:hAnsi="Arial" w:cs="Arial"/>
          <w:lang w:eastAsia="ko-KR"/>
        </w:rPr>
        <w:t xml:space="preserve"> que tous les personnels concourent à des objectifs communs et peuvent se référer à la culture commune de leur profession </w:t>
      </w:r>
    </w:p>
    <w:p w14:paraId="2194D5F6" w14:textId="77777777" w:rsidR="00250638" w:rsidRPr="006E1BC4" w:rsidRDefault="00250638" w:rsidP="00CF5AF0">
      <w:pPr>
        <w:numPr>
          <w:ilvl w:val="0"/>
          <w:numId w:val="6"/>
        </w:numPr>
        <w:spacing w:after="0" w:line="240" w:lineRule="auto"/>
        <w:ind w:left="142" w:hanging="207"/>
        <w:rPr>
          <w:rFonts w:ascii="Arial" w:eastAsia="Batang" w:hAnsi="Arial" w:cs="Arial"/>
          <w:lang w:eastAsia="ko-KR"/>
        </w:rPr>
      </w:pPr>
      <w:proofErr w:type="gramStart"/>
      <w:r w:rsidRPr="006E1BC4">
        <w:rPr>
          <w:rFonts w:ascii="Arial" w:eastAsia="Batang" w:hAnsi="Arial" w:cs="Arial"/>
          <w:lang w:eastAsia="ko-KR"/>
        </w:rPr>
        <w:t>reconnaître</w:t>
      </w:r>
      <w:proofErr w:type="gramEnd"/>
      <w:r w:rsidRPr="006E1BC4">
        <w:rPr>
          <w:rFonts w:ascii="Arial" w:eastAsia="Batang" w:hAnsi="Arial" w:cs="Arial"/>
          <w:lang w:eastAsia="ko-KR"/>
        </w:rPr>
        <w:t xml:space="preserve"> la spécificité des métiers du professorat et de l'éducation, dans leur contexte d'exercice</w:t>
      </w:r>
    </w:p>
    <w:p w14:paraId="65E102B3" w14:textId="77777777" w:rsidR="00727572" w:rsidRPr="006E1BC4" w:rsidRDefault="00250638" w:rsidP="00CF5AF0">
      <w:pPr>
        <w:numPr>
          <w:ilvl w:val="0"/>
          <w:numId w:val="6"/>
        </w:numPr>
        <w:spacing w:after="0" w:line="240" w:lineRule="auto"/>
        <w:ind w:left="142" w:hanging="207"/>
        <w:rPr>
          <w:rFonts w:ascii="Arial" w:eastAsia="Batang" w:hAnsi="Arial" w:cs="Arial"/>
          <w:lang w:eastAsia="ko-KR"/>
        </w:rPr>
      </w:pPr>
      <w:proofErr w:type="gramStart"/>
      <w:r w:rsidRPr="006E1BC4">
        <w:rPr>
          <w:rFonts w:ascii="Arial" w:eastAsia="Batang" w:hAnsi="Arial" w:cs="Arial"/>
          <w:lang w:eastAsia="ko-KR"/>
        </w:rPr>
        <w:t>identifier</w:t>
      </w:r>
      <w:proofErr w:type="gramEnd"/>
      <w:r w:rsidRPr="006E1BC4">
        <w:rPr>
          <w:rFonts w:ascii="Arial" w:eastAsia="Batang" w:hAnsi="Arial" w:cs="Arial"/>
          <w:lang w:eastAsia="ko-KR"/>
        </w:rPr>
        <w:t xml:space="preserve"> les compétences professionnelles attendues. </w:t>
      </w:r>
    </w:p>
    <w:p w14:paraId="0431800C" w14:textId="284C1116" w:rsidR="00250638" w:rsidRPr="006E1BC4" w:rsidRDefault="00250638" w:rsidP="0039784C">
      <w:pPr>
        <w:spacing w:after="0" w:line="240" w:lineRule="auto"/>
        <w:ind w:left="142"/>
        <w:rPr>
          <w:rFonts w:ascii="Arial" w:eastAsia="Batang" w:hAnsi="Arial" w:cs="Arial"/>
          <w:lang w:eastAsia="ko-KR"/>
        </w:rPr>
      </w:pPr>
      <w:r w:rsidRPr="006E1BC4">
        <w:rPr>
          <w:rFonts w:ascii="Arial" w:eastAsia="Batang" w:hAnsi="Arial" w:cs="Arial"/>
          <w:lang w:eastAsia="ko-KR"/>
        </w:rPr>
        <w:t>Celles-ci s'acquièrent et s'approfondissent dès la formation initiale et se poursuivent tout au long de la carrière par l'expérience professionnelle et l'apport de la formation continue</w:t>
      </w:r>
      <w:r w:rsidR="007F2DEC" w:rsidRPr="006E1BC4">
        <w:rPr>
          <w:rFonts w:ascii="Arial" w:eastAsia="Batang" w:hAnsi="Arial" w:cs="Arial"/>
          <w:lang w:eastAsia="ko-KR"/>
        </w:rPr>
        <w:t>.</w:t>
      </w:r>
    </w:p>
    <w:p w14:paraId="09384D37" w14:textId="596472FF" w:rsidR="006E1BC4" w:rsidRPr="00A92AE6" w:rsidRDefault="006E1BC4" w:rsidP="006E1BC4">
      <w:pPr>
        <w:spacing w:after="0" w:line="240" w:lineRule="auto"/>
        <w:rPr>
          <w:rFonts w:ascii="Arial" w:eastAsia="Batang" w:hAnsi="Arial" w:cs="Arial"/>
          <w:color w:val="000000" w:themeColor="text1"/>
          <w:lang w:eastAsia="ko-KR"/>
        </w:rPr>
      </w:pPr>
      <w:r w:rsidRPr="00A92AE6">
        <w:rPr>
          <w:rFonts w:ascii="Arial" w:eastAsia="Batang" w:hAnsi="Arial" w:cs="Arial"/>
          <w:color w:val="000000" w:themeColor="text1"/>
          <w:lang w:eastAsia="ko-KR"/>
        </w:rPr>
        <w:t>Il sert de grille de lecture des gestes professionnels de tout enseignant lors de l’observation en classe.</w:t>
      </w:r>
    </w:p>
    <w:p w14:paraId="7A09F8DD" w14:textId="77777777" w:rsidR="007F2DEC" w:rsidRPr="006E1BC4" w:rsidRDefault="007F2DEC" w:rsidP="0039784C">
      <w:pPr>
        <w:spacing w:after="0" w:line="240" w:lineRule="auto"/>
        <w:ind w:left="142" w:hanging="207"/>
        <w:rPr>
          <w:rFonts w:ascii="Arial" w:eastAsia="Batang" w:hAnsi="Arial" w:cs="Arial"/>
          <w:sz w:val="12"/>
          <w:szCs w:val="12"/>
          <w:lang w:eastAsia="ko-KR"/>
        </w:rPr>
      </w:pPr>
    </w:p>
    <w:p w14:paraId="6B9D3270" w14:textId="77777777" w:rsidR="00250638" w:rsidRPr="006E1BC4" w:rsidRDefault="00727572" w:rsidP="0039784C">
      <w:pPr>
        <w:shd w:val="clear" w:color="auto" w:fill="FFFFFF"/>
        <w:spacing w:after="0" w:line="240" w:lineRule="auto"/>
        <w:ind w:left="567" w:hanging="207"/>
        <w:rPr>
          <w:rFonts w:ascii="Arial" w:hAnsi="Arial" w:cs="Arial"/>
          <w:b/>
          <w:bCs/>
          <w:color w:val="2F5496" w:themeColor="accent5" w:themeShade="BF"/>
          <w:szCs w:val="20"/>
        </w:rPr>
      </w:pPr>
      <w:r w:rsidRPr="006E1BC4">
        <w:rPr>
          <w:rFonts w:ascii="Arial" w:hAnsi="Arial" w:cs="Arial"/>
          <w:b/>
          <w:bCs/>
          <w:color w:val="2F5496" w:themeColor="accent5" w:themeShade="BF"/>
          <w:szCs w:val="20"/>
        </w:rPr>
        <w:t>Des c</w:t>
      </w:r>
      <w:r w:rsidR="007F2DEC" w:rsidRPr="006E1BC4">
        <w:rPr>
          <w:rFonts w:ascii="Arial" w:hAnsi="Arial" w:cs="Arial"/>
          <w:b/>
          <w:bCs/>
          <w:color w:val="2F5496" w:themeColor="accent5" w:themeShade="BF"/>
          <w:szCs w:val="20"/>
        </w:rPr>
        <w:t>ompétences communes à tous les personnels de l’éducation</w:t>
      </w:r>
    </w:p>
    <w:p w14:paraId="08A4F225" w14:textId="77777777" w:rsidR="00727572" w:rsidRPr="006E1BC4" w:rsidRDefault="00727572" w:rsidP="0039784C">
      <w:pPr>
        <w:shd w:val="clear" w:color="auto" w:fill="FFFFFF"/>
        <w:spacing w:after="0" w:line="240" w:lineRule="auto"/>
        <w:ind w:left="567" w:hanging="207"/>
        <w:rPr>
          <w:rFonts w:ascii="Arial" w:hAnsi="Arial" w:cs="Arial"/>
          <w:b/>
          <w:bCs/>
          <w:sz w:val="12"/>
          <w:szCs w:val="12"/>
        </w:rPr>
      </w:pPr>
    </w:p>
    <w:tbl>
      <w:tblPr>
        <w:tblStyle w:val="Grilledutableau"/>
        <w:tblW w:w="10490" w:type="dxa"/>
        <w:tblInd w:w="-147" w:type="dxa"/>
        <w:tblLook w:val="04A0" w:firstRow="1" w:lastRow="0" w:firstColumn="1" w:lastColumn="0" w:noHBand="0" w:noVBand="1"/>
      </w:tblPr>
      <w:tblGrid>
        <w:gridCol w:w="3119"/>
        <w:gridCol w:w="7371"/>
      </w:tblGrid>
      <w:tr w:rsidR="00250638" w:rsidRPr="006E1BC4" w14:paraId="0E5F61EB" w14:textId="77777777" w:rsidTr="00D23C66">
        <w:tc>
          <w:tcPr>
            <w:tcW w:w="3119" w:type="dxa"/>
            <w:vMerge w:val="restart"/>
            <w:vAlign w:val="center"/>
          </w:tcPr>
          <w:p w14:paraId="3AEA27DE" w14:textId="77777777" w:rsidR="00250638" w:rsidRPr="006E1BC4" w:rsidRDefault="00250638" w:rsidP="0039784C">
            <w:pPr>
              <w:shd w:val="clear" w:color="auto" w:fill="FFFFFF"/>
              <w:spacing w:before="120" w:after="120" w:line="240" w:lineRule="auto"/>
              <w:ind w:left="30"/>
              <w:rPr>
                <w:rFonts w:ascii="Arial" w:hAnsi="Arial" w:cs="Arial"/>
                <w:b/>
                <w:szCs w:val="18"/>
              </w:rPr>
            </w:pPr>
            <w:r w:rsidRPr="006E1BC4">
              <w:rPr>
                <w:rFonts w:ascii="Arial" w:hAnsi="Arial" w:cs="Arial"/>
                <w:b/>
                <w:szCs w:val="20"/>
              </w:rPr>
              <w:t>Les professeurs et les personnels d'éducation, acteurs du service public d'éducation</w:t>
            </w:r>
          </w:p>
        </w:tc>
        <w:tc>
          <w:tcPr>
            <w:tcW w:w="7371" w:type="dxa"/>
            <w:vAlign w:val="center"/>
          </w:tcPr>
          <w:p w14:paraId="440852DB"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1. Faire partager les valeurs de la République</w:t>
            </w:r>
          </w:p>
        </w:tc>
      </w:tr>
      <w:tr w:rsidR="00250638" w:rsidRPr="006E1BC4" w14:paraId="6352C1F2" w14:textId="77777777" w:rsidTr="00D23C66">
        <w:tc>
          <w:tcPr>
            <w:tcW w:w="3119" w:type="dxa"/>
            <w:vMerge/>
            <w:vAlign w:val="center"/>
          </w:tcPr>
          <w:p w14:paraId="7C3C3D59" w14:textId="77777777" w:rsidR="00250638" w:rsidRPr="006E1BC4" w:rsidRDefault="00250638" w:rsidP="0039784C">
            <w:pPr>
              <w:shd w:val="clear" w:color="auto" w:fill="FFFFFF"/>
              <w:spacing w:before="120" w:after="120" w:line="240" w:lineRule="auto"/>
              <w:ind w:left="567" w:hanging="207"/>
              <w:rPr>
                <w:rFonts w:ascii="Arial" w:hAnsi="Arial" w:cs="Arial"/>
                <w:szCs w:val="18"/>
              </w:rPr>
            </w:pPr>
          </w:p>
        </w:tc>
        <w:tc>
          <w:tcPr>
            <w:tcW w:w="7371" w:type="dxa"/>
            <w:vAlign w:val="center"/>
          </w:tcPr>
          <w:p w14:paraId="2E0A7C64"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2. Inscrire son action dans le cadre des principes fondamentaux du système éducatif et dans le cadre réglementaire de l'école</w:t>
            </w:r>
          </w:p>
        </w:tc>
      </w:tr>
      <w:tr w:rsidR="00250638" w:rsidRPr="006E1BC4" w14:paraId="50B76001" w14:textId="77777777" w:rsidTr="00D23C66">
        <w:tc>
          <w:tcPr>
            <w:tcW w:w="3119" w:type="dxa"/>
            <w:vMerge w:val="restart"/>
            <w:vAlign w:val="center"/>
          </w:tcPr>
          <w:p w14:paraId="5DB102A6" w14:textId="05F2B96A" w:rsidR="00250638" w:rsidRPr="006E1BC4" w:rsidRDefault="00250638" w:rsidP="00D23C66">
            <w:pPr>
              <w:shd w:val="clear" w:color="auto" w:fill="FFFFFF"/>
              <w:spacing w:before="120" w:after="120" w:line="240" w:lineRule="auto"/>
              <w:ind w:left="30" w:hanging="30"/>
              <w:rPr>
                <w:rFonts w:ascii="Arial" w:hAnsi="Arial" w:cs="Arial"/>
                <w:szCs w:val="18"/>
              </w:rPr>
            </w:pPr>
            <w:r w:rsidRPr="006E1BC4">
              <w:rPr>
                <w:rFonts w:ascii="Arial" w:hAnsi="Arial" w:cs="Arial"/>
                <w:b/>
                <w:szCs w:val="20"/>
              </w:rPr>
              <w:t>Les professeurs et les personnels d'éducation, pédagogues et éducateurs au service de la réussite de tous les élèves</w:t>
            </w:r>
          </w:p>
        </w:tc>
        <w:tc>
          <w:tcPr>
            <w:tcW w:w="7371" w:type="dxa"/>
            <w:vAlign w:val="center"/>
          </w:tcPr>
          <w:p w14:paraId="6ABF8753"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3. Connaître les élèves et les processus d'apprentissage</w:t>
            </w:r>
          </w:p>
        </w:tc>
      </w:tr>
      <w:tr w:rsidR="00250638" w:rsidRPr="006E1BC4" w14:paraId="7E54625D" w14:textId="77777777" w:rsidTr="00D23C66">
        <w:tc>
          <w:tcPr>
            <w:tcW w:w="3119" w:type="dxa"/>
            <w:vMerge/>
            <w:vAlign w:val="center"/>
          </w:tcPr>
          <w:p w14:paraId="25EAF2F0" w14:textId="77777777" w:rsidR="00250638" w:rsidRPr="006E1BC4" w:rsidRDefault="00250638" w:rsidP="0039784C">
            <w:pPr>
              <w:spacing w:before="120" w:after="120" w:line="240" w:lineRule="auto"/>
              <w:ind w:left="567" w:hanging="207"/>
              <w:rPr>
                <w:rFonts w:ascii="Arial" w:hAnsi="Arial" w:cs="Arial"/>
                <w:szCs w:val="18"/>
              </w:rPr>
            </w:pPr>
          </w:p>
        </w:tc>
        <w:tc>
          <w:tcPr>
            <w:tcW w:w="7371" w:type="dxa"/>
            <w:vAlign w:val="center"/>
          </w:tcPr>
          <w:p w14:paraId="41769C3B"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4. Prendre en compte la diversité des élèves</w:t>
            </w:r>
          </w:p>
        </w:tc>
      </w:tr>
      <w:tr w:rsidR="00250638" w:rsidRPr="006E1BC4" w14:paraId="3FAECB7F" w14:textId="77777777" w:rsidTr="00D23C66">
        <w:tc>
          <w:tcPr>
            <w:tcW w:w="3119" w:type="dxa"/>
            <w:vMerge/>
            <w:vAlign w:val="center"/>
          </w:tcPr>
          <w:p w14:paraId="064E8F50" w14:textId="77777777" w:rsidR="00250638" w:rsidRPr="006E1BC4" w:rsidRDefault="00250638" w:rsidP="0039784C">
            <w:pPr>
              <w:spacing w:before="120" w:after="120" w:line="240" w:lineRule="auto"/>
              <w:ind w:left="567" w:hanging="207"/>
              <w:rPr>
                <w:rFonts w:ascii="Arial" w:hAnsi="Arial" w:cs="Arial"/>
                <w:szCs w:val="18"/>
              </w:rPr>
            </w:pPr>
          </w:p>
        </w:tc>
        <w:tc>
          <w:tcPr>
            <w:tcW w:w="7371" w:type="dxa"/>
            <w:vAlign w:val="center"/>
          </w:tcPr>
          <w:p w14:paraId="0EDC978E"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5. Accompagner les élèves dans leur parcours de formation</w:t>
            </w:r>
          </w:p>
        </w:tc>
      </w:tr>
      <w:tr w:rsidR="00250638" w:rsidRPr="006E1BC4" w14:paraId="09FBBD54" w14:textId="77777777" w:rsidTr="00D23C66">
        <w:tc>
          <w:tcPr>
            <w:tcW w:w="3119" w:type="dxa"/>
            <w:vMerge/>
            <w:vAlign w:val="center"/>
          </w:tcPr>
          <w:p w14:paraId="2FC1A7B8" w14:textId="77777777" w:rsidR="00250638" w:rsidRPr="006E1BC4" w:rsidRDefault="00250638" w:rsidP="0039784C">
            <w:pPr>
              <w:spacing w:before="120" w:after="120" w:line="240" w:lineRule="auto"/>
              <w:ind w:left="567" w:hanging="207"/>
              <w:rPr>
                <w:rFonts w:ascii="Arial" w:hAnsi="Arial" w:cs="Arial"/>
                <w:szCs w:val="18"/>
              </w:rPr>
            </w:pPr>
          </w:p>
        </w:tc>
        <w:tc>
          <w:tcPr>
            <w:tcW w:w="7371" w:type="dxa"/>
            <w:vAlign w:val="center"/>
          </w:tcPr>
          <w:p w14:paraId="334C1CDB"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6. Agir en éducateur responsable et selon des principes éthiques</w:t>
            </w:r>
          </w:p>
        </w:tc>
      </w:tr>
      <w:tr w:rsidR="00250638" w:rsidRPr="006E1BC4" w14:paraId="1DB51A08" w14:textId="77777777" w:rsidTr="00D23C66">
        <w:tc>
          <w:tcPr>
            <w:tcW w:w="3119" w:type="dxa"/>
            <w:vMerge/>
            <w:vAlign w:val="center"/>
          </w:tcPr>
          <w:p w14:paraId="199AE2BC" w14:textId="77777777" w:rsidR="00250638" w:rsidRPr="006E1BC4" w:rsidRDefault="00250638" w:rsidP="0039784C">
            <w:pPr>
              <w:spacing w:before="120" w:after="120" w:line="240" w:lineRule="auto"/>
              <w:ind w:left="567" w:hanging="207"/>
              <w:rPr>
                <w:rFonts w:ascii="Arial" w:hAnsi="Arial" w:cs="Arial"/>
                <w:szCs w:val="18"/>
              </w:rPr>
            </w:pPr>
          </w:p>
        </w:tc>
        <w:tc>
          <w:tcPr>
            <w:tcW w:w="7371" w:type="dxa"/>
            <w:vAlign w:val="center"/>
          </w:tcPr>
          <w:p w14:paraId="65F90802"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7. Maîtriser la langue française à des fins de communication</w:t>
            </w:r>
          </w:p>
        </w:tc>
      </w:tr>
      <w:tr w:rsidR="00250638" w:rsidRPr="006E1BC4" w14:paraId="2436BB75" w14:textId="77777777" w:rsidTr="00D23C66">
        <w:tc>
          <w:tcPr>
            <w:tcW w:w="3119" w:type="dxa"/>
            <w:vMerge/>
            <w:vAlign w:val="center"/>
          </w:tcPr>
          <w:p w14:paraId="47B46E90" w14:textId="77777777" w:rsidR="00250638" w:rsidRPr="006E1BC4" w:rsidRDefault="00250638" w:rsidP="0039784C">
            <w:pPr>
              <w:spacing w:before="120" w:after="120" w:line="240" w:lineRule="auto"/>
              <w:ind w:left="567" w:hanging="207"/>
              <w:rPr>
                <w:rFonts w:ascii="Arial" w:hAnsi="Arial" w:cs="Arial"/>
                <w:szCs w:val="18"/>
              </w:rPr>
            </w:pPr>
          </w:p>
        </w:tc>
        <w:tc>
          <w:tcPr>
            <w:tcW w:w="7371" w:type="dxa"/>
            <w:vAlign w:val="center"/>
          </w:tcPr>
          <w:p w14:paraId="700252FE"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8. Utiliser une langue vivante étrangère dans les situations exigées par son métier</w:t>
            </w:r>
          </w:p>
        </w:tc>
      </w:tr>
      <w:tr w:rsidR="00250638" w:rsidRPr="006E1BC4" w14:paraId="495985EE" w14:textId="77777777" w:rsidTr="00D23C66">
        <w:tc>
          <w:tcPr>
            <w:tcW w:w="3119" w:type="dxa"/>
            <w:vMerge/>
            <w:vAlign w:val="center"/>
          </w:tcPr>
          <w:p w14:paraId="62C2419B" w14:textId="77777777" w:rsidR="00250638" w:rsidRPr="006E1BC4" w:rsidRDefault="00250638" w:rsidP="0039784C">
            <w:pPr>
              <w:spacing w:before="120" w:after="120" w:line="240" w:lineRule="auto"/>
              <w:ind w:left="567" w:hanging="207"/>
              <w:rPr>
                <w:rFonts w:ascii="Arial" w:hAnsi="Arial" w:cs="Arial"/>
                <w:szCs w:val="18"/>
              </w:rPr>
            </w:pPr>
          </w:p>
        </w:tc>
        <w:tc>
          <w:tcPr>
            <w:tcW w:w="7371" w:type="dxa"/>
            <w:vAlign w:val="center"/>
          </w:tcPr>
          <w:p w14:paraId="515BC9CC"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9. Intégrer les éléments de la culture numérique nécessaires à l'exercice de son métier</w:t>
            </w:r>
          </w:p>
        </w:tc>
      </w:tr>
      <w:tr w:rsidR="00250638" w:rsidRPr="006E1BC4" w14:paraId="1E96D968" w14:textId="77777777" w:rsidTr="00D23C66">
        <w:tc>
          <w:tcPr>
            <w:tcW w:w="3119" w:type="dxa"/>
            <w:vMerge w:val="restart"/>
            <w:vAlign w:val="center"/>
          </w:tcPr>
          <w:p w14:paraId="16C2740E" w14:textId="4BBFD39A" w:rsidR="00250638" w:rsidRPr="006E1BC4" w:rsidRDefault="00250638" w:rsidP="00D23C66">
            <w:pPr>
              <w:shd w:val="clear" w:color="auto" w:fill="FFFFFF"/>
              <w:spacing w:before="120" w:after="120" w:line="240" w:lineRule="auto"/>
              <w:ind w:left="30"/>
              <w:rPr>
                <w:rFonts w:ascii="Arial" w:hAnsi="Arial" w:cs="Arial"/>
                <w:szCs w:val="18"/>
              </w:rPr>
            </w:pPr>
            <w:r w:rsidRPr="006E1BC4">
              <w:rPr>
                <w:rFonts w:ascii="Arial" w:hAnsi="Arial" w:cs="Arial"/>
                <w:b/>
                <w:szCs w:val="20"/>
              </w:rPr>
              <w:t>Les professeurs et les personnels d'éducation, acteurs de la communauté éducative</w:t>
            </w:r>
          </w:p>
        </w:tc>
        <w:tc>
          <w:tcPr>
            <w:tcW w:w="7371" w:type="dxa"/>
            <w:vAlign w:val="center"/>
          </w:tcPr>
          <w:p w14:paraId="3CEB011F"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10. Coopérer au sein d'une équipe</w:t>
            </w:r>
          </w:p>
        </w:tc>
      </w:tr>
      <w:tr w:rsidR="00250638" w:rsidRPr="006E1BC4" w14:paraId="75C690CE" w14:textId="77777777" w:rsidTr="00D23C66">
        <w:tc>
          <w:tcPr>
            <w:tcW w:w="3119" w:type="dxa"/>
            <w:vMerge/>
            <w:vAlign w:val="center"/>
          </w:tcPr>
          <w:p w14:paraId="1C1F27C7"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371" w:type="dxa"/>
            <w:vAlign w:val="center"/>
          </w:tcPr>
          <w:p w14:paraId="7245AB39"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11. Contribuer à l'action de la communauté éducative</w:t>
            </w:r>
          </w:p>
        </w:tc>
      </w:tr>
      <w:tr w:rsidR="00250638" w:rsidRPr="006E1BC4" w14:paraId="7DFD8117" w14:textId="77777777" w:rsidTr="00D23C66">
        <w:tc>
          <w:tcPr>
            <w:tcW w:w="3119" w:type="dxa"/>
            <w:vMerge/>
            <w:vAlign w:val="center"/>
          </w:tcPr>
          <w:p w14:paraId="5DAE2CA4"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371" w:type="dxa"/>
            <w:vAlign w:val="center"/>
          </w:tcPr>
          <w:p w14:paraId="7DF36884"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12. Coopérer avec les parents d'élèves</w:t>
            </w:r>
          </w:p>
        </w:tc>
      </w:tr>
      <w:tr w:rsidR="00250638" w:rsidRPr="006E1BC4" w14:paraId="5B5D0747" w14:textId="77777777" w:rsidTr="00D23C66">
        <w:tc>
          <w:tcPr>
            <w:tcW w:w="3119" w:type="dxa"/>
            <w:vMerge/>
            <w:vAlign w:val="center"/>
          </w:tcPr>
          <w:p w14:paraId="014E5A5A"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371" w:type="dxa"/>
            <w:vAlign w:val="center"/>
          </w:tcPr>
          <w:p w14:paraId="35ECE013"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13. Coopérer avec les partenaires de l'école</w:t>
            </w:r>
          </w:p>
        </w:tc>
      </w:tr>
      <w:tr w:rsidR="00250638" w:rsidRPr="006E1BC4" w14:paraId="1FB66390" w14:textId="77777777" w:rsidTr="00D23C66">
        <w:tc>
          <w:tcPr>
            <w:tcW w:w="3119" w:type="dxa"/>
            <w:vMerge/>
            <w:vAlign w:val="center"/>
          </w:tcPr>
          <w:p w14:paraId="1AED13F3"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371" w:type="dxa"/>
            <w:vAlign w:val="center"/>
          </w:tcPr>
          <w:p w14:paraId="14230D00" w14:textId="77777777" w:rsidR="00250638" w:rsidRPr="006E1BC4" w:rsidRDefault="00250638" w:rsidP="0039784C">
            <w:pPr>
              <w:shd w:val="clear" w:color="auto" w:fill="FFFFFF"/>
              <w:spacing w:before="120" w:after="120" w:line="240" w:lineRule="auto"/>
              <w:ind w:left="320" w:hanging="207"/>
              <w:rPr>
                <w:rFonts w:ascii="Arial" w:hAnsi="Arial" w:cs="Arial"/>
                <w:szCs w:val="18"/>
              </w:rPr>
            </w:pPr>
            <w:r w:rsidRPr="006E1BC4">
              <w:rPr>
                <w:rFonts w:ascii="Arial" w:hAnsi="Arial" w:cs="Arial"/>
                <w:szCs w:val="18"/>
              </w:rPr>
              <w:t>14. S'engager dans une démarche individuelle et collective de développement professionnel</w:t>
            </w:r>
          </w:p>
        </w:tc>
      </w:tr>
    </w:tbl>
    <w:p w14:paraId="33164562" w14:textId="77777777" w:rsidR="00250638" w:rsidRPr="006E1BC4" w:rsidRDefault="00727572" w:rsidP="0039784C">
      <w:pPr>
        <w:shd w:val="clear" w:color="auto" w:fill="FFFFFF"/>
        <w:spacing w:before="120" w:after="120" w:line="240" w:lineRule="auto"/>
        <w:ind w:left="567" w:hanging="207"/>
        <w:rPr>
          <w:rFonts w:ascii="Arial" w:hAnsi="Arial" w:cs="Arial"/>
          <w:b/>
          <w:bCs/>
          <w:color w:val="2F5496" w:themeColor="accent5" w:themeShade="BF"/>
          <w:szCs w:val="20"/>
        </w:rPr>
      </w:pPr>
      <w:r w:rsidRPr="006E1BC4">
        <w:rPr>
          <w:rFonts w:ascii="Arial" w:hAnsi="Arial" w:cs="Arial"/>
          <w:b/>
          <w:bCs/>
          <w:color w:val="2F5496" w:themeColor="accent5" w:themeShade="BF"/>
          <w:szCs w:val="20"/>
        </w:rPr>
        <w:t>Des c</w:t>
      </w:r>
      <w:r w:rsidR="00250638" w:rsidRPr="006E1BC4">
        <w:rPr>
          <w:rFonts w:ascii="Arial" w:hAnsi="Arial" w:cs="Arial"/>
          <w:b/>
          <w:bCs/>
          <w:color w:val="2F5496" w:themeColor="accent5" w:themeShade="BF"/>
          <w:szCs w:val="20"/>
        </w:rPr>
        <w:t>ompétences communes à tous les professeurs</w:t>
      </w:r>
    </w:p>
    <w:tbl>
      <w:tblPr>
        <w:tblStyle w:val="Grilledutableau"/>
        <w:tblW w:w="10343" w:type="dxa"/>
        <w:tblLook w:val="04A0" w:firstRow="1" w:lastRow="0" w:firstColumn="1" w:lastColumn="0" w:noHBand="0" w:noVBand="1"/>
      </w:tblPr>
      <w:tblGrid>
        <w:gridCol w:w="2689"/>
        <w:gridCol w:w="7654"/>
      </w:tblGrid>
      <w:tr w:rsidR="00250638" w:rsidRPr="006E1BC4" w14:paraId="1163D778" w14:textId="77777777" w:rsidTr="00214AED">
        <w:tc>
          <w:tcPr>
            <w:tcW w:w="2689" w:type="dxa"/>
            <w:vMerge w:val="restart"/>
            <w:vAlign w:val="center"/>
          </w:tcPr>
          <w:p w14:paraId="787091AC" w14:textId="77777777" w:rsidR="00250638" w:rsidRPr="006E1BC4" w:rsidRDefault="00250638" w:rsidP="0039784C">
            <w:pPr>
              <w:shd w:val="clear" w:color="auto" w:fill="FFFFFF"/>
              <w:spacing w:before="120" w:after="120" w:line="240" w:lineRule="auto"/>
              <w:rPr>
                <w:rFonts w:ascii="Arial" w:hAnsi="Arial" w:cs="Arial"/>
                <w:b/>
                <w:szCs w:val="20"/>
              </w:rPr>
            </w:pPr>
            <w:r w:rsidRPr="006E1BC4">
              <w:rPr>
                <w:rFonts w:ascii="Arial" w:hAnsi="Arial" w:cs="Arial"/>
                <w:b/>
                <w:szCs w:val="20"/>
              </w:rPr>
              <w:t>Les professeurs, professionnels porteurs de savoirs et d'une culture commune</w:t>
            </w:r>
          </w:p>
        </w:tc>
        <w:tc>
          <w:tcPr>
            <w:tcW w:w="7654" w:type="dxa"/>
            <w:vAlign w:val="center"/>
          </w:tcPr>
          <w:p w14:paraId="119161DB" w14:textId="77777777" w:rsidR="00250638" w:rsidRPr="006E1BC4" w:rsidRDefault="00250638" w:rsidP="0039784C">
            <w:pPr>
              <w:shd w:val="clear" w:color="auto" w:fill="FFFFFF"/>
              <w:spacing w:before="120" w:after="120" w:line="240" w:lineRule="auto"/>
              <w:ind w:left="173" w:hanging="142"/>
              <w:rPr>
                <w:rFonts w:ascii="Arial" w:hAnsi="Arial" w:cs="Arial"/>
                <w:szCs w:val="18"/>
              </w:rPr>
            </w:pPr>
            <w:r w:rsidRPr="006E1BC4">
              <w:rPr>
                <w:rFonts w:ascii="Arial" w:hAnsi="Arial" w:cs="Arial"/>
                <w:szCs w:val="18"/>
              </w:rPr>
              <w:t>P 1. Maîtriser les savoirs disciplinaires et leur didactique</w:t>
            </w:r>
          </w:p>
        </w:tc>
      </w:tr>
      <w:tr w:rsidR="00250638" w:rsidRPr="006E1BC4" w14:paraId="2563A7C5" w14:textId="77777777" w:rsidTr="00214AED">
        <w:trPr>
          <w:trHeight w:val="735"/>
        </w:trPr>
        <w:tc>
          <w:tcPr>
            <w:tcW w:w="2689" w:type="dxa"/>
            <w:vMerge/>
            <w:vAlign w:val="center"/>
          </w:tcPr>
          <w:p w14:paraId="3E4DBFF4"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654" w:type="dxa"/>
            <w:vAlign w:val="center"/>
          </w:tcPr>
          <w:p w14:paraId="47C9D7AB" w14:textId="77777777" w:rsidR="00250638" w:rsidRPr="006E1BC4" w:rsidRDefault="00250638" w:rsidP="0039784C">
            <w:pPr>
              <w:shd w:val="clear" w:color="auto" w:fill="FFFFFF"/>
              <w:spacing w:before="120" w:after="120" w:line="240" w:lineRule="auto"/>
              <w:ind w:left="173" w:hanging="142"/>
              <w:rPr>
                <w:rFonts w:ascii="Arial" w:hAnsi="Arial" w:cs="Arial"/>
                <w:szCs w:val="18"/>
              </w:rPr>
            </w:pPr>
            <w:r w:rsidRPr="006E1BC4">
              <w:rPr>
                <w:rFonts w:ascii="Arial" w:hAnsi="Arial" w:cs="Arial"/>
                <w:szCs w:val="18"/>
              </w:rPr>
              <w:t>P 2. Maîtriser la langue française dans le cadre de son enseignement</w:t>
            </w:r>
          </w:p>
        </w:tc>
      </w:tr>
      <w:tr w:rsidR="00250638" w:rsidRPr="006E1BC4" w14:paraId="61030F26" w14:textId="77777777" w:rsidTr="00214AED">
        <w:tc>
          <w:tcPr>
            <w:tcW w:w="2689" w:type="dxa"/>
            <w:vMerge w:val="restart"/>
            <w:vAlign w:val="center"/>
          </w:tcPr>
          <w:p w14:paraId="4691F294" w14:textId="1A5529DF" w:rsidR="00250638" w:rsidRPr="006E1BC4" w:rsidRDefault="00250638" w:rsidP="00D23C66">
            <w:pPr>
              <w:shd w:val="clear" w:color="auto" w:fill="FFFFFF"/>
              <w:spacing w:before="120" w:after="120" w:line="240" w:lineRule="auto"/>
              <w:ind w:left="22" w:hanging="22"/>
              <w:rPr>
                <w:rFonts w:ascii="Arial" w:hAnsi="Arial" w:cs="Arial"/>
                <w:szCs w:val="20"/>
              </w:rPr>
            </w:pPr>
            <w:r w:rsidRPr="006E1BC4">
              <w:rPr>
                <w:rFonts w:ascii="Arial" w:hAnsi="Arial" w:cs="Arial"/>
                <w:b/>
                <w:szCs w:val="20"/>
              </w:rPr>
              <w:t>Les professeurs, praticiens experts des apprentissages</w:t>
            </w:r>
          </w:p>
        </w:tc>
        <w:tc>
          <w:tcPr>
            <w:tcW w:w="7654" w:type="dxa"/>
            <w:vAlign w:val="center"/>
          </w:tcPr>
          <w:p w14:paraId="6813F74C" w14:textId="77777777" w:rsidR="00250638" w:rsidRPr="006E1BC4" w:rsidRDefault="00250638" w:rsidP="0039784C">
            <w:pPr>
              <w:shd w:val="clear" w:color="auto" w:fill="FFFFFF"/>
              <w:spacing w:before="120" w:after="120" w:line="240" w:lineRule="auto"/>
              <w:ind w:left="173" w:hanging="142"/>
              <w:rPr>
                <w:rFonts w:ascii="Arial" w:hAnsi="Arial" w:cs="Arial"/>
                <w:szCs w:val="18"/>
              </w:rPr>
            </w:pPr>
            <w:r w:rsidRPr="006E1BC4">
              <w:rPr>
                <w:rFonts w:ascii="Arial" w:hAnsi="Arial" w:cs="Arial"/>
                <w:szCs w:val="18"/>
              </w:rPr>
              <w:t>P 3. Construire, mettre en œuvre et animer des situations d'enseignement et d'apprentissage prenant en compte la diversité des élèves</w:t>
            </w:r>
          </w:p>
        </w:tc>
      </w:tr>
      <w:tr w:rsidR="00250638" w:rsidRPr="006E1BC4" w14:paraId="1F71DB49" w14:textId="77777777" w:rsidTr="00214AED">
        <w:tc>
          <w:tcPr>
            <w:tcW w:w="2689" w:type="dxa"/>
            <w:vMerge/>
            <w:vAlign w:val="center"/>
          </w:tcPr>
          <w:p w14:paraId="4D691E43"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654" w:type="dxa"/>
            <w:vAlign w:val="center"/>
          </w:tcPr>
          <w:p w14:paraId="54BADB09" w14:textId="77777777" w:rsidR="00250638" w:rsidRPr="006E1BC4" w:rsidRDefault="00250638" w:rsidP="0039784C">
            <w:pPr>
              <w:shd w:val="clear" w:color="auto" w:fill="FFFFFF"/>
              <w:spacing w:before="120" w:after="120" w:line="240" w:lineRule="auto"/>
              <w:ind w:left="315" w:hanging="284"/>
              <w:rPr>
                <w:rFonts w:ascii="Arial" w:hAnsi="Arial" w:cs="Arial"/>
                <w:szCs w:val="18"/>
              </w:rPr>
            </w:pPr>
            <w:r w:rsidRPr="006E1BC4">
              <w:rPr>
                <w:rFonts w:ascii="Arial" w:hAnsi="Arial" w:cs="Arial"/>
                <w:szCs w:val="18"/>
              </w:rPr>
              <w:t>P 4. Organiser et assurer un mode de fonctionnement du groupe favorisant l'apprentissage et la socialisation des élèves</w:t>
            </w:r>
          </w:p>
        </w:tc>
      </w:tr>
      <w:tr w:rsidR="00250638" w:rsidRPr="006E1BC4" w14:paraId="74492A59" w14:textId="77777777" w:rsidTr="00214AED">
        <w:tc>
          <w:tcPr>
            <w:tcW w:w="2689" w:type="dxa"/>
            <w:vMerge/>
            <w:vAlign w:val="center"/>
          </w:tcPr>
          <w:p w14:paraId="6DF65263" w14:textId="77777777" w:rsidR="00250638" w:rsidRPr="006E1BC4" w:rsidRDefault="00250638" w:rsidP="0039784C">
            <w:pPr>
              <w:shd w:val="clear" w:color="auto" w:fill="FFFFFF"/>
              <w:spacing w:before="120" w:after="120" w:line="240" w:lineRule="auto"/>
              <w:ind w:left="567" w:hanging="207"/>
              <w:rPr>
                <w:rFonts w:ascii="Arial" w:hAnsi="Arial" w:cs="Arial"/>
                <w:szCs w:val="20"/>
              </w:rPr>
            </w:pPr>
          </w:p>
        </w:tc>
        <w:tc>
          <w:tcPr>
            <w:tcW w:w="7654" w:type="dxa"/>
            <w:vAlign w:val="center"/>
          </w:tcPr>
          <w:p w14:paraId="1DC39C20" w14:textId="77777777" w:rsidR="00250638" w:rsidRPr="006E1BC4" w:rsidRDefault="00250638" w:rsidP="0039784C">
            <w:pPr>
              <w:shd w:val="clear" w:color="auto" w:fill="FFFFFF"/>
              <w:spacing w:before="120" w:after="120" w:line="240" w:lineRule="auto"/>
              <w:ind w:left="315" w:hanging="284"/>
              <w:rPr>
                <w:rFonts w:ascii="Arial" w:hAnsi="Arial" w:cs="Arial"/>
                <w:szCs w:val="18"/>
              </w:rPr>
            </w:pPr>
            <w:r w:rsidRPr="006E1BC4">
              <w:rPr>
                <w:rFonts w:ascii="Arial" w:hAnsi="Arial" w:cs="Arial"/>
                <w:szCs w:val="18"/>
              </w:rPr>
              <w:t>P 5. Évaluer les progrès et les acquisitions des élèves</w:t>
            </w:r>
          </w:p>
        </w:tc>
      </w:tr>
    </w:tbl>
    <w:p w14:paraId="35EA9769" w14:textId="1097DE2C" w:rsidR="00D8315F" w:rsidRPr="006E1BC4" w:rsidRDefault="00D8315F" w:rsidP="001E5F49">
      <w:pPr>
        <w:pStyle w:val="Sansinterligne"/>
        <w:rPr>
          <w:rFonts w:ascii="Arial" w:hAnsi="Arial" w:cs="Arial"/>
          <w:b/>
          <w:color w:val="002060"/>
          <w:sz w:val="24"/>
          <w:szCs w:val="24"/>
        </w:rPr>
      </w:pPr>
    </w:p>
    <w:p w14:paraId="2D32F163" w14:textId="77777777" w:rsidR="009E6A87" w:rsidRPr="006E1BC4" w:rsidRDefault="009E6A87" w:rsidP="001E5F49">
      <w:pPr>
        <w:pStyle w:val="Sansinterligne"/>
        <w:rPr>
          <w:rFonts w:ascii="Arial" w:hAnsi="Arial" w:cs="Arial"/>
          <w:b/>
          <w:color w:val="002060"/>
          <w:sz w:val="24"/>
          <w:szCs w:val="24"/>
        </w:rPr>
      </w:pPr>
    </w:p>
    <w:p w14:paraId="03BF7363" w14:textId="77777777" w:rsidR="007B3369" w:rsidRPr="006E1BC4" w:rsidRDefault="007B3369" w:rsidP="00CF5AF0">
      <w:pPr>
        <w:pStyle w:val="Sansinterligne"/>
        <w:numPr>
          <w:ilvl w:val="0"/>
          <w:numId w:val="7"/>
        </w:numPr>
        <w:rPr>
          <w:rFonts w:ascii="Arial" w:hAnsi="Arial" w:cs="Arial"/>
          <w:b/>
          <w:color w:val="002060"/>
          <w:sz w:val="24"/>
          <w:szCs w:val="24"/>
        </w:rPr>
      </w:pPr>
      <w:r w:rsidRPr="006E1BC4">
        <w:rPr>
          <w:rFonts w:ascii="Arial" w:hAnsi="Arial" w:cs="Arial"/>
          <w:b/>
          <w:color w:val="002060"/>
          <w:sz w:val="24"/>
          <w:szCs w:val="24"/>
        </w:rPr>
        <w:t>Enseigner l’Histoire-Géographie-EMC :</w:t>
      </w:r>
      <w:r w:rsidR="00727572" w:rsidRPr="006E1BC4">
        <w:rPr>
          <w:rFonts w:ascii="Arial" w:hAnsi="Arial" w:cs="Arial"/>
          <w:b/>
          <w:color w:val="002060"/>
          <w:sz w:val="24"/>
          <w:szCs w:val="24"/>
        </w:rPr>
        <w:t xml:space="preserve"> q</w:t>
      </w:r>
      <w:r w:rsidRPr="006E1BC4">
        <w:rPr>
          <w:rFonts w:ascii="Arial" w:hAnsi="Arial" w:cs="Arial"/>
          <w:b/>
          <w:color w:val="002060"/>
          <w:sz w:val="24"/>
          <w:szCs w:val="24"/>
        </w:rPr>
        <w:t>uels objectifs, quels enjeux ?</w:t>
      </w:r>
    </w:p>
    <w:p w14:paraId="62BA4114" w14:textId="77777777" w:rsidR="00506566" w:rsidRPr="006E1BC4" w:rsidRDefault="00506566" w:rsidP="00506566">
      <w:pPr>
        <w:spacing w:after="0" w:line="240" w:lineRule="auto"/>
        <w:rPr>
          <w:sz w:val="12"/>
          <w:szCs w:val="12"/>
        </w:rPr>
      </w:pPr>
    </w:p>
    <w:p w14:paraId="1E5F8B3D" w14:textId="77777777" w:rsidR="007B3369" w:rsidRPr="006E1BC4" w:rsidRDefault="00506566" w:rsidP="00506566">
      <w:pPr>
        <w:spacing w:after="0" w:line="240" w:lineRule="auto"/>
        <w:rPr>
          <w:rFonts w:ascii="Arial" w:hAnsi="Arial" w:cs="Arial"/>
          <w:b/>
        </w:rPr>
      </w:pPr>
      <w:r w:rsidRPr="006E1BC4">
        <w:rPr>
          <w:rFonts w:ascii="Arial" w:hAnsi="Arial" w:cs="Arial"/>
          <w:b/>
        </w:rPr>
        <w:t xml:space="preserve">2.1. </w:t>
      </w:r>
      <w:r w:rsidR="00C24BD5" w:rsidRPr="006E1BC4">
        <w:rPr>
          <w:rFonts w:ascii="Arial" w:hAnsi="Arial" w:cs="Arial"/>
          <w:b/>
        </w:rPr>
        <w:t>L’a</w:t>
      </w:r>
      <w:r w:rsidR="007B3369" w:rsidRPr="006E1BC4">
        <w:rPr>
          <w:rFonts w:ascii="Arial" w:hAnsi="Arial" w:cs="Arial"/>
          <w:b/>
        </w:rPr>
        <w:t>cquisition de savoirs : des finalités culturelles</w:t>
      </w:r>
    </w:p>
    <w:p w14:paraId="526D5702" w14:textId="77777777" w:rsidR="007B3369" w:rsidRPr="006E1BC4" w:rsidRDefault="007B3369" w:rsidP="0039784C">
      <w:pPr>
        <w:spacing w:after="0" w:line="240" w:lineRule="auto"/>
        <w:ind w:left="567" w:hanging="207"/>
        <w:rPr>
          <w:rFonts w:ascii="Arial" w:hAnsi="Arial" w:cs="Arial"/>
          <w:sz w:val="6"/>
          <w:szCs w:val="6"/>
        </w:rPr>
      </w:pPr>
    </w:p>
    <w:p w14:paraId="47AFDC3D" w14:textId="77777777" w:rsidR="007B3369" w:rsidRPr="006E1BC4" w:rsidRDefault="00250638" w:rsidP="00506566">
      <w:pPr>
        <w:spacing w:after="0" w:line="240" w:lineRule="auto"/>
        <w:rPr>
          <w:rFonts w:ascii="Arial" w:hAnsi="Arial" w:cs="Arial"/>
        </w:rPr>
      </w:pPr>
      <w:r w:rsidRPr="006E1BC4">
        <w:rPr>
          <w:rFonts w:ascii="Arial" w:hAnsi="Arial" w:cs="Arial"/>
          <w:b/>
        </w:rPr>
        <w:t>P</w:t>
      </w:r>
      <w:r w:rsidR="007B3369" w:rsidRPr="006E1BC4">
        <w:rPr>
          <w:rFonts w:ascii="Arial" w:hAnsi="Arial" w:cs="Arial"/>
          <w:b/>
        </w:rPr>
        <w:t>remier objectif la construction d’une culture partagée par tous les élèves</w:t>
      </w:r>
      <w:r w:rsidR="00C24BD5" w:rsidRPr="006E1BC4">
        <w:rPr>
          <w:rFonts w:ascii="Arial" w:hAnsi="Arial" w:cs="Arial"/>
        </w:rPr>
        <w:t xml:space="preserve"> : </w:t>
      </w:r>
      <w:r w:rsidR="007B3369" w:rsidRPr="006E1BC4">
        <w:rPr>
          <w:rFonts w:ascii="Arial" w:hAnsi="Arial" w:cs="Arial"/>
        </w:rPr>
        <w:t>repères hi</w:t>
      </w:r>
      <w:r w:rsidRPr="006E1BC4">
        <w:rPr>
          <w:rFonts w:ascii="Arial" w:hAnsi="Arial" w:cs="Arial"/>
        </w:rPr>
        <w:t>storiq</w:t>
      </w:r>
      <w:r w:rsidR="00C24BD5" w:rsidRPr="006E1BC4">
        <w:rPr>
          <w:rFonts w:ascii="Arial" w:hAnsi="Arial" w:cs="Arial"/>
        </w:rPr>
        <w:t>ues et géographiques mais aussi</w:t>
      </w:r>
      <w:r w:rsidR="007B3369" w:rsidRPr="006E1BC4">
        <w:rPr>
          <w:rFonts w:ascii="Arial" w:hAnsi="Arial" w:cs="Arial"/>
        </w:rPr>
        <w:t xml:space="preserve"> des savoirs littéraires, artistiques</w:t>
      </w:r>
      <w:r w:rsidR="00C24BD5" w:rsidRPr="006E1BC4">
        <w:rPr>
          <w:rFonts w:ascii="Arial" w:hAnsi="Arial" w:cs="Arial"/>
        </w:rPr>
        <w:t>, scientifiques, juridiques, etc</w:t>
      </w:r>
      <w:r w:rsidR="00A6202B" w:rsidRPr="006E1BC4">
        <w:rPr>
          <w:rFonts w:ascii="Arial" w:hAnsi="Arial" w:cs="Arial"/>
        </w:rPr>
        <w:t>….</w:t>
      </w:r>
      <w:r w:rsidR="007B3369" w:rsidRPr="006E1BC4">
        <w:rPr>
          <w:rFonts w:ascii="Arial" w:hAnsi="Arial" w:cs="Arial"/>
        </w:rPr>
        <w:t xml:space="preserve"> </w:t>
      </w:r>
    </w:p>
    <w:p w14:paraId="40A0FB4F" w14:textId="77777777" w:rsidR="007B3369" w:rsidRPr="006E1BC4" w:rsidRDefault="00214AED" w:rsidP="00CF5AF0">
      <w:pPr>
        <w:pStyle w:val="Paragraphedeliste"/>
        <w:numPr>
          <w:ilvl w:val="0"/>
          <w:numId w:val="8"/>
        </w:numPr>
        <w:spacing w:after="0" w:line="240" w:lineRule="auto"/>
        <w:ind w:left="0" w:firstLine="0"/>
        <w:rPr>
          <w:rFonts w:ascii="Arial" w:hAnsi="Arial" w:cs="Arial"/>
        </w:rPr>
      </w:pPr>
      <w:r w:rsidRPr="006E1BC4">
        <w:rPr>
          <w:rFonts w:ascii="Arial" w:hAnsi="Arial" w:cs="Arial"/>
        </w:rPr>
        <w:t xml:space="preserve"> À</w:t>
      </w:r>
      <w:r w:rsidR="00250638" w:rsidRPr="006E1BC4">
        <w:rPr>
          <w:rFonts w:ascii="Arial" w:hAnsi="Arial" w:cs="Arial"/>
        </w:rPr>
        <w:t xml:space="preserve"> l’aide </w:t>
      </w:r>
      <w:r w:rsidR="007B3369" w:rsidRPr="006E1BC4">
        <w:rPr>
          <w:rFonts w:ascii="Arial" w:hAnsi="Arial" w:cs="Arial"/>
        </w:rPr>
        <w:t>des programmes mais aussi des documents d’accompagnement</w:t>
      </w:r>
      <w:r w:rsidR="00C24BD5" w:rsidRPr="006E1BC4">
        <w:rPr>
          <w:rFonts w:ascii="Arial" w:hAnsi="Arial" w:cs="Arial"/>
        </w:rPr>
        <w:t xml:space="preserve"> (fiches </w:t>
      </w:r>
      <w:proofErr w:type="spellStart"/>
      <w:r w:rsidR="00C24BD5" w:rsidRPr="006E1BC4">
        <w:rPr>
          <w:rFonts w:ascii="Arial" w:hAnsi="Arial" w:cs="Arial"/>
        </w:rPr>
        <w:t>Eduscol</w:t>
      </w:r>
      <w:proofErr w:type="spellEnd"/>
      <w:r w:rsidR="00C24BD5" w:rsidRPr="006E1BC4">
        <w:rPr>
          <w:rFonts w:ascii="Arial" w:hAnsi="Arial" w:cs="Arial"/>
        </w:rPr>
        <w:t xml:space="preserve">) : </w:t>
      </w:r>
      <w:r w:rsidR="007B3369" w:rsidRPr="006E1BC4">
        <w:rPr>
          <w:rFonts w:ascii="Arial" w:hAnsi="Arial" w:cs="Arial"/>
          <w:b/>
        </w:rPr>
        <w:t>trier, sélectionner les informations à retenir, s’interroger sur les choix de contenus</w:t>
      </w:r>
      <w:r w:rsidR="007B3369" w:rsidRPr="006E1BC4">
        <w:rPr>
          <w:rFonts w:ascii="Arial" w:hAnsi="Arial" w:cs="Arial"/>
        </w:rPr>
        <w:t xml:space="preserve"> </w:t>
      </w:r>
      <w:r w:rsidR="007B3369" w:rsidRPr="006E1BC4">
        <w:rPr>
          <w:rFonts w:ascii="Arial" w:hAnsi="Arial" w:cs="Arial"/>
          <w:b/>
        </w:rPr>
        <w:t>à effectuer</w:t>
      </w:r>
      <w:r w:rsidR="001A1426" w:rsidRPr="006E1BC4">
        <w:rPr>
          <w:rFonts w:ascii="Arial" w:hAnsi="Arial" w:cs="Arial"/>
        </w:rPr>
        <w:t xml:space="preserve"> </w:t>
      </w:r>
      <w:r w:rsidR="001A1426" w:rsidRPr="006E1BC4">
        <w:rPr>
          <w:rFonts w:ascii="Arial" w:hAnsi="Arial" w:cs="Arial"/>
          <w:b/>
        </w:rPr>
        <w:t>afin de construire des séquences et séances problématisées</w:t>
      </w:r>
      <w:r w:rsidR="007B3369" w:rsidRPr="006E1BC4">
        <w:rPr>
          <w:rFonts w:ascii="Arial" w:hAnsi="Arial" w:cs="Arial"/>
        </w:rPr>
        <w:t>. Il convien</w:t>
      </w:r>
      <w:r w:rsidR="00C24BD5" w:rsidRPr="006E1BC4">
        <w:rPr>
          <w:rFonts w:ascii="Arial" w:hAnsi="Arial" w:cs="Arial"/>
        </w:rPr>
        <w:t xml:space="preserve">t en effet d’éviter l’encyclopédisme </w:t>
      </w:r>
      <w:r w:rsidR="007B3369" w:rsidRPr="006E1BC4">
        <w:rPr>
          <w:rFonts w:ascii="Arial" w:hAnsi="Arial" w:cs="Arial"/>
        </w:rPr>
        <w:t>en ayant à l’esprit que les programmes sont conçus de manière « spiralaire » : les mêmes périodes, voire les mêmes thèmes seront abordés à l’école, au collège et au lycée. Au-delà des classes dont il a la charge, le professeur doit donc connaître les programmes en « amont » et en « aval » des niveaux en question.</w:t>
      </w:r>
    </w:p>
    <w:p w14:paraId="7AD5D5CB" w14:textId="77777777" w:rsidR="007B3369" w:rsidRPr="006E1BC4" w:rsidRDefault="007B3369" w:rsidP="00506566">
      <w:pPr>
        <w:spacing w:after="0" w:line="240" w:lineRule="auto"/>
        <w:rPr>
          <w:rFonts w:ascii="Arial" w:hAnsi="Arial" w:cs="Arial"/>
        </w:rPr>
      </w:pPr>
    </w:p>
    <w:p w14:paraId="7877D39D" w14:textId="77777777" w:rsidR="007B3369" w:rsidRPr="006E1BC4" w:rsidRDefault="00506566" w:rsidP="00506566">
      <w:pPr>
        <w:pStyle w:val="Paragraphedeliste"/>
        <w:spacing w:after="0" w:line="240" w:lineRule="auto"/>
        <w:ind w:left="0"/>
        <w:rPr>
          <w:rFonts w:ascii="Arial" w:hAnsi="Arial" w:cs="Arial"/>
          <w:b/>
        </w:rPr>
      </w:pPr>
      <w:r w:rsidRPr="006E1BC4">
        <w:rPr>
          <w:rFonts w:ascii="Arial" w:hAnsi="Arial" w:cs="Arial"/>
          <w:b/>
        </w:rPr>
        <w:t xml:space="preserve">2.2. </w:t>
      </w:r>
      <w:r w:rsidR="00C24BD5" w:rsidRPr="006E1BC4">
        <w:rPr>
          <w:rFonts w:ascii="Arial" w:hAnsi="Arial" w:cs="Arial"/>
          <w:b/>
        </w:rPr>
        <w:t>L’a</w:t>
      </w:r>
      <w:r w:rsidR="007B3369" w:rsidRPr="006E1BC4">
        <w:rPr>
          <w:rFonts w:ascii="Arial" w:hAnsi="Arial" w:cs="Arial"/>
          <w:b/>
        </w:rPr>
        <w:t>cquisition de savoir-faire : des finalités « techniques »</w:t>
      </w:r>
    </w:p>
    <w:p w14:paraId="27FE2C71" w14:textId="77777777" w:rsidR="007B3369" w:rsidRPr="006E1BC4" w:rsidRDefault="007B3369" w:rsidP="00506566">
      <w:pPr>
        <w:spacing w:after="0" w:line="240" w:lineRule="auto"/>
        <w:rPr>
          <w:rFonts w:ascii="Arial" w:hAnsi="Arial" w:cs="Arial"/>
          <w:sz w:val="6"/>
          <w:szCs w:val="6"/>
        </w:rPr>
      </w:pPr>
    </w:p>
    <w:p w14:paraId="5CFBAF02" w14:textId="77777777" w:rsidR="007B3369" w:rsidRPr="006E1BC4" w:rsidRDefault="00DE235A" w:rsidP="00506566">
      <w:pPr>
        <w:spacing w:after="0" w:line="240" w:lineRule="auto"/>
        <w:rPr>
          <w:rFonts w:ascii="Arial" w:hAnsi="Arial" w:cs="Arial"/>
        </w:rPr>
      </w:pPr>
      <w:r w:rsidRPr="006E1BC4">
        <w:rPr>
          <w:rFonts w:ascii="Arial" w:hAnsi="Arial" w:cs="Arial"/>
          <w:b/>
        </w:rPr>
        <w:t>L’</w:t>
      </w:r>
      <w:r w:rsidR="007B3369" w:rsidRPr="006E1BC4">
        <w:rPr>
          <w:rFonts w:ascii="Arial" w:hAnsi="Arial" w:cs="Arial"/>
          <w:b/>
        </w:rPr>
        <w:t>apprentissage de méthodes et démarches propr</w:t>
      </w:r>
      <w:r w:rsidR="00C24BD5" w:rsidRPr="006E1BC4">
        <w:rPr>
          <w:rFonts w:ascii="Arial" w:hAnsi="Arial" w:cs="Arial"/>
          <w:b/>
        </w:rPr>
        <w:t>es à l’historien/ au géographe</w:t>
      </w:r>
      <w:r w:rsidR="00C24BD5" w:rsidRPr="006E1BC4">
        <w:rPr>
          <w:rFonts w:ascii="Arial" w:hAnsi="Arial" w:cs="Arial"/>
        </w:rPr>
        <w:t xml:space="preserve">. </w:t>
      </w:r>
      <w:r w:rsidR="007B3369" w:rsidRPr="006E1BC4">
        <w:rPr>
          <w:rFonts w:ascii="Arial" w:hAnsi="Arial" w:cs="Arial"/>
        </w:rPr>
        <w:t>Ces savoir-faire « disciplinaires » (Ex : « Se repérer dans l’espace », « Se repérer dans le temps », etc.) et « transdisciplinaires » (Ex : « Raisonner », « </w:t>
      </w:r>
      <w:r w:rsidR="00CD0214" w:rsidRPr="006E1BC4">
        <w:rPr>
          <w:rFonts w:ascii="Arial" w:hAnsi="Arial" w:cs="Arial"/>
        </w:rPr>
        <w:t>P</w:t>
      </w:r>
      <w:r w:rsidR="007B3369" w:rsidRPr="006E1BC4">
        <w:rPr>
          <w:rFonts w:ascii="Arial" w:hAnsi="Arial" w:cs="Arial"/>
        </w:rPr>
        <w:t xml:space="preserve">ratiquer différents langages », etc.) sont appelés </w:t>
      </w:r>
      <w:r w:rsidR="007B3369" w:rsidRPr="006E1BC4">
        <w:rPr>
          <w:rFonts w:ascii="Arial" w:hAnsi="Arial" w:cs="Arial"/>
          <w:b/>
        </w:rPr>
        <w:t>« compétences » (</w:t>
      </w:r>
      <w:r w:rsidR="00CD0214" w:rsidRPr="006E1BC4">
        <w:rPr>
          <w:rFonts w:ascii="Arial" w:hAnsi="Arial" w:cs="Arial"/>
          <w:b/>
        </w:rPr>
        <w:t>parfois</w:t>
      </w:r>
      <w:r w:rsidR="007B3369" w:rsidRPr="006E1BC4">
        <w:rPr>
          <w:rFonts w:ascii="Arial" w:hAnsi="Arial" w:cs="Arial"/>
          <w:b/>
        </w:rPr>
        <w:t xml:space="preserve"> « capacités </w:t>
      </w:r>
      <w:r w:rsidR="00CD0214" w:rsidRPr="006E1BC4">
        <w:rPr>
          <w:rFonts w:ascii="Arial" w:hAnsi="Arial" w:cs="Arial"/>
          <w:b/>
        </w:rPr>
        <w:t>et méthodes</w:t>
      </w:r>
      <w:r w:rsidR="00CD0214" w:rsidRPr="006E1BC4">
        <w:rPr>
          <w:rFonts w:ascii="Arial" w:hAnsi="Arial" w:cs="Arial"/>
        </w:rPr>
        <w:t xml:space="preserve"> </w:t>
      </w:r>
      <w:r w:rsidR="007B3369" w:rsidRPr="006E1BC4">
        <w:rPr>
          <w:rFonts w:ascii="Arial" w:hAnsi="Arial" w:cs="Arial"/>
          <w:b/>
        </w:rPr>
        <w:t>»)</w:t>
      </w:r>
      <w:r w:rsidR="007B3369" w:rsidRPr="006E1BC4">
        <w:rPr>
          <w:rFonts w:ascii="Arial" w:hAnsi="Arial" w:cs="Arial"/>
        </w:rPr>
        <w:t xml:space="preserve">, et figurent toujours </w:t>
      </w:r>
      <w:r w:rsidR="007B3369" w:rsidRPr="006E1BC4">
        <w:rPr>
          <w:rFonts w:ascii="Arial" w:hAnsi="Arial" w:cs="Arial"/>
          <w:b/>
        </w:rPr>
        <w:t>en introduction des programmes, au collège comme au lycée</w:t>
      </w:r>
      <w:r w:rsidR="007B3369" w:rsidRPr="006E1BC4">
        <w:rPr>
          <w:rFonts w:ascii="Arial" w:hAnsi="Arial" w:cs="Arial"/>
        </w:rPr>
        <w:t>.</w:t>
      </w:r>
    </w:p>
    <w:p w14:paraId="3E75D643" w14:textId="77777777" w:rsidR="00DE235A" w:rsidRPr="006E1BC4" w:rsidRDefault="00DE235A" w:rsidP="00506566">
      <w:pPr>
        <w:spacing w:after="0" w:line="240" w:lineRule="auto"/>
        <w:rPr>
          <w:rFonts w:ascii="Arial" w:hAnsi="Arial" w:cs="Arial"/>
          <w:sz w:val="12"/>
          <w:szCs w:val="12"/>
        </w:rPr>
      </w:pPr>
    </w:p>
    <w:p w14:paraId="49A9AFD1" w14:textId="77777777" w:rsidR="00DE235A" w:rsidRPr="006E1BC4" w:rsidRDefault="00DE235A" w:rsidP="00CF5AF0">
      <w:pPr>
        <w:pStyle w:val="Paragraphedeliste"/>
        <w:numPr>
          <w:ilvl w:val="0"/>
          <w:numId w:val="8"/>
        </w:numPr>
        <w:spacing w:after="0" w:line="240" w:lineRule="auto"/>
        <w:ind w:left="0" w:firstLine="0"/>
        <w:rPr>
          <w:rFonts w:ascii="Arial" w:hAnsi="Arial" w:cs="Arial"/>
        </w:rPr>
      </w:pPr>
      <w:r w:rsidRPr="006E1BC4">
        <w:rPr>
          <w:rFonts w:ascii="Arial" w:hAnsi="Arial" w:cs="Arial"/>
        </w:rPr>
        <w:t>N</w:t>
      </w:r>
      <w:r w:rsidR="007B3369" w:rsidRPr="006E1BC4">
        <w:rPr>
          <w:rFonts w:ascii="Arial" w:hAnsi="Arial" w:cs="Arial"/>
        </w:rPr>
        <w:t xml:space="preserve">écessaire de </w:t>
      </w:r>
      <w:r w:rsidR="007B3369" w:rsidRPr="006E1BC4">
        <w:rPr>
          <w:rFonts w:ascii="Arial" w:hAnsi="Arial" w:cs="Arial"/>
          <w:b/>
        </w:rPr>
        <w:t>penser la progression</w:t>
      </w:r>
      <w:r w:rsidR="007B3369" w:rsidRPr="006E1BC4">
        <w:rPr>
          <w:rFonts w:ascii="Arial" w:hAnsi="Arial" w:cs="Arial"/>
        </w:rPr>
        <w:t xml:space="preserve"> à mettre en œuvre : quelle compétence/ capacité travaillée sur le thème traité ? A quel moment ? Avec quel niveau de difficulté et avec quelle récurrence dans l’année/ dans le cycle/ à l’échelle de la scolarité ?</w:t>
      </w:r>
      <w:r w:rsidRPr="006E1BC4">
        <w:rPr>
          <w:rFonts w:ascii="Arial" w:hAnsi="Arial" w:cs="Arial"/>
        </w:rPr>
        <w:t xml:space="preserve"> </w:t>
      </w:r>
    </w:p>
    <w:p w14:paraId="0DCAB8D9" w14:textId="77777777" w:rsidR="007B3369" w:rsidRPr="006E1BC4" w:rsidRDefault="007B3369" w:rsidP="00506566">
      <w:pPr>
        <w:spacing w:after="0" w:line="240" w:lineRule="auto"/>
        <w:rPr>
          <w:rFonts w:ascii="Arial" w:hAnsi="Arial" w:cs="Arial"/>
        </w:rPr>
      </w:pPr>
      <w:r w:rsidRPr="006E1BC4">
        <w:rPr>
          <w:rFonts w:ascii="Arial" w:hAnsi="Arial" w:cs="Arial"/>
        </w:rPr>
        <w:t>Il convient toutefois de ne pas multiplier les compétences travaillées au s</w:t>
      </w:r>
      <w:r w:rsidR="00DE235A" w:rsidRPr="006E1BC4">
        <w:rPr>
          <w:rFonts w:ascii="Arial" w:hAnsi="Arial" w:cs="Arial"/>
        </w:rPr>
        <w:t>ein d’une même séquence voire séance.</w:t>
      </w:r>
      <w:r w:rsidR="00840B5C" w:rsidRPr="006E1BC4">
        <w:rPr>
          <w:rFonts w:ascii="Arial" w:hAnsi="Arial" w:cs="Arial"/>
        </w:rPr>
        <w:t xml:space="preserve"> </w:t>
      </w:r>
      <w:r w:rsidR="00DE235A" w:rsidRPr="006E1BC4">
        <w:rPr>
          <w:rFonts w:ascii="Arial" w:hAnsi="Arial" w:cs="Arial"/>
        </w:rPr>
        <w:t>Donc l</w:t>
      </w:r>
      <w:r w:rsidRPr="006E1BC4">
        <w:rPr>
          <w:rFonts w:ascii="Arial" w:hAnsi="Arial" w:cs="Arial"/>
        </w:rPr>
        <w:t xml:space="preserve">e séquençage doit être organisé de manière à </w:t>
      </w:r>
      <w:r w:rsidRPr="006E1BC4">
        <w:rPr>
          <w:rFonts w:ascii="Arial" w:hAnsi="Arial" w:cs="Arial"/>
          <w:b/>
        </w:rPr>
        <w:t>faire apparaître des objectifs de connaissances mais aussi de compétences, avec les activités/ exercices associés, au collège comme au lycée</w:t>
      </w:r>
      <w:r w:rsidRPr="006E1BC4">
        <w:rPr>
          <w:rFonts w:ascii="Arial" w:hAnsi="Arial" w:cs="Arial"/>
        </w:rPr>
        <w:t>. Le travail sur les capacités « complexes » (production d’écrits de synthèse par exemple) doit être conduit prioritairement en classe.</w:t>
      </w:r>
    </w:p>
    <w:p w14:paraId="35222118" w14:textId="77777777" w:rsidR="007B3369" w:rsidRPr="006E1BC4" w:rsidRDefault="007B3369" w:rsidP="00506566">
      <w:pPr>
        <w:spacing w:after="0" w:line="240" w:lineRule="auto"/>
      </w:pPr>
    </w:p>
    <w:p w14:paraId="795C5B66" w14:textId="77777777" w:rsidR="007B3369" w:rsidRPr="006E1BC4" w:rsidRDefault="00506566" w:rsidP="00506566">
      <w:pPr>
        <w:pStyle w:val="Paragraphedeliste"/>
        <w:spacing w:after="0" w:line="240" w:lineRule="auto"/>
        <w:ind w:left="0"/>
        <w:rPr>
          <w:rFonts w:ascii="Arial" w:hAnsi="Arial" w:cs="Arial"/>
          <w:b/>
        </w:rPr>
      </w:pPr>
      <w:r w:rsidRPr="006E1BC4">
        <w:rPr>
          <w:rFonts w:ascii="Arial" w:hAnsi="Arial" w:cs="Arial"/>
          <w:b/>
        </w:rPr>
        <w:t xml:space="preserve">2.3. </w:t>
      </w:r>
      <w:r w:rsidR="00DE235A" w:rsidRPr="006E1BC4">
        <w:rPr>
          <w:rFonts w:ascii="Arial" w:hAnsi="Arial" w:cs="Arial"/>
          <w:b/>
        </w:rPr>
        <w:t>L’a</w:t>
      </w:r>
      <w:r w:rsidR="007B3369" w:rsidRPr="006E1BC4">
        <w:rPr>
          <w:rFonts w:ascii="Arial" w:hAnsi="Arial" w:cs="Arial"/>
          <w:b/>
        </w:rPr>
        <w:t>cquisition de savoir-être : finalités civiques</w:t>
      </w:r>
    </w:p>
    <w:p w14:paraId="672B5568" w14:textId="77777777" w:rsidR="007B3369" w:rsidRPr="006E1BC4" w:rsidRDefault="007B3369" w:rsidP="00506566">
      <w:pPr>
        <w:spacing w:after="0" w:line="240" w:lineRule="auto"/>
        <w:rPr>
          <w:rFonts w:ascii="Arial" w:hAnsi="Arial" w:cs="Arial"/>
          <w:sz w:val="6"/>
          <w:szCs w:val="6"/>
        </w:rPr>
      </w:pPr>
    </w:p>
    <w:p w14:paraId="047872A4" w14:textId="77777777" w:rsidR="007B3369" w:rsidRPr="006E1BC4" w:rsidRDefault="007B3369" w:rsidP="00506566">
      <w:pPr>
        <w:spacing w:after="0" w:line="240" w:lineRule="auto"/>
        <w:rPr>
          <w:rFonts w:ascii="Arial" w:hAnsi="Arial" w:cs="Arial"/>
        </w:rPr>
      </w:pPr>
      <w:r w:rsidRPr="006E1BC4">
        <w:rPr>
          <w:rFonts w:ascii="Arial" w:hAnsi="Arial" w:cs="Arial"/>
        </w:rPr>
        <w:t xml:space="preserve">A travers les contenus et les savoir-faire acquis, l’Histoire-Géographie contribue </w:t>
      </w:r>
      <w:r w:rsidRPr="006E1BC4">
        <w:rPr>
          <w:rFonts w:ascii="Arial" w:hAnsi="Arial" w:cs="Arial"/>
          <w:b/>
        </w:rPr>
        <w:t>à la formation du futur citoyen</w:t>
      </w:r>
      <w:r w:rsidR="001E5F49" w:rsidRPr="006E1BC4">
        <w:rPr>
          <w:rFonts w:ascii="Arial" w:hAnsi="Arial" w:cs="Arial"/>
        </w:rPr>
        <w:t xml:space="preserve"> (</w:t>
      </w:r>
      <w:r w:rsidRPr="006E1BC4">
        <w:rPr>
          <w:rFonts w:ascii="Arial" w:hAnsi="Arial" w:cs="Arial"/>
        </w:rPr>
        <w:t>comprendre le fonctionnement du monde qui n</w:t>
      </w:r>
      <w:r w:rsidR="001E5F49" w:rsidRPr="006E1BC4">
        <w:rPr>
          <w:rFonts w:ascii="Arial" w:hAnsi="Arial" w:cs="Arial"/>
        </w:rPr>
        <w:t>ous entoure pour pouvoir y agir</w:t>
      </w:r>
      <w:r w:rsidRPr="006E1BC4">
        <w:rPr>
          <w:rFonts w:ascii="Arial" w:hAnsi="Arial" w:cs="Arial"/>
        </w:rPr>
        <w:t xml:space="preserve">). Au-delà de cet implicite, certaines compétences inscrites dans les programmes du collège touchent explicitement au vivre-ensemble et à la construction de l’identité de citoyen des élèves : « coopérer et mutualiser », « raisonner, justifier une démarche et le choix effectués » et « s’informer dans le monde du numérique ». </w:t>
      </w:r>
      <w:r w:rsidR="00DE235A" w:rsidRPr="006E1BC4">
        <w:rPr>
          <w:rFonts w:ascii="Arial" w:hAnsi="Arial" w:cs="Arial"/>
        </w:rPr>
        <w:t>T</w:t>
      </w:r>
      <w:r w:rsidRPr="006E1BC4">
        <w:rPr>
          <w:rFonts w:ascii="Arial" w:hAnsi="Arial" w:cs="Arial"/>
        </w:rPr>
        <w:t>outes les démarches de projet permettent, dans le cadre de l’enseignement d’Histoire-Géographie</w:t>
      </w:r>
      <w:r w:rsidR="00214AED" w:rsidRPr="006E1BC4">
        <w:rPr>
          <w:rFonts w:ascii="Arial" w:hAnsi="Arial" w:cs="Arial"/>
        </w:rPr>
        <w:t xml:space="preserve"> et de l’enseignement Moral et civique</w:t>
      </w:r>
      <w:r w:rsidRPr="006E1BC4">
        <w:rPr>
          <w:rFonts w:ascii="Arial" w:hAnsi="Arial" w:cs="Arial"/>
        </w:rPr>
        <w:t>, d’acquérir ces compétences.</w:t>
      </w:r>
    </w:p>
    <w:p w14:paraId="1BD2BAB9" w14:textId="77777777" w:rsidR="00DE235A" w:rsidRPr="006E1BC4" w:rsidRDefault="00DE235A" w:rsidP="00506566">
      <w:pPr>
        <w:spacing w:after="0" w:line="240" w:lineRule="auto"/>
        <w:rPr>
          <w:rFonts w:ascii="Arial" w:hAnsi="Arial" w:cs="Arial"/>
        </w:rPr>
      </w:pPr>
    </w:p>
    <w:p w14:paraId="7E520712" w14:textId="77777777" w:rsidR="00F568A0" w:rsidRPr="006E1BC4" w:rsidRDefault="00F568A0" w:rsidP="00506566">
      <w:pPr>
        <w:spacing w:after="0" w:line="240" w:lineRule="auto"/>
        <w:rPr>
          <w:rFonts w:ascii="Arial" w:hAnsi="Arial" w:cs="Arial"/>
        </w:rPr>
      </w:pPr>
    </w:p>
    <w:p w14:paraId="2BE642C3" w14:textId="77777777" w:rsidR="007B3369" w:rsidRPr="006E1BC4" w:rsidRDefault="00214AED" w:rsidP="00CF5AF0">
      <w:pPr>
        <w:pStyle w:val="Sansinterligne"/>
        <w:numPr>
          <w:ilvl w:val="0"/>
          <w:numId w:val="7"/>
        </w:numPr>
        <w:ind w:left="0" w:firstLine="0"/>
        <w:rPr>
          <w:rFonts w:ascii="Arial" w:hAnsi="Arial" w:cs="Arial"/>
          <w:b/>
          <w:color w:val="002060"/>
          <w:sz w:val="24"/>
          <w:szCs w:val="24"/>
        </w:rPr>
      </w:pPr>
      <w:r w:rsidRPr="006E1BC4">
        <w:rPr>
          <w:rFonts w:ascii="Arial" w:hAnsi="Arial" w:cs="Arial"/>
          <w:b/>
          <w:color w:val="002060"/>
          <w:sz w:val="24"/>
          <w:szCs w:val="24"/>
        </w:rPr>
        <w:t xml:space="preserve"> </w:t>
      </w:r>
      <w:r w:rsidR="007B3369" w:rsidRPr="006E1BC4">
        <w:rPr>
          <w:rFonts w:ascii="Arial" w:hAnsi="Arial" w:cs="Arial"/>
          <w:b/>
          <w:color w:val="002060"/>
          <w:sz w:val="24"/>
          <w:szCs w:val="24"/>
        </w:rPr>
        <w:t>Les ressources pour enseigner en Histoire Géographie et EMC</w:t>
      </w:r>
    </w:p>
    <w:p w14:paraId="3B9C0B2E" w14:textId="77777777" w:rsidR="007B3369" w:rsidRPr="006E1BC4" w:rsidRDefault="007B3369" w:rsidP="00506566">
      <w:pPr>
        <w:pStyle w:val="Sansinterligne"/>
        <w:rPr>
          <w:b/>
          <w:color w:val="002060"/>
          <w:sz w:val="12"/>
          <w:szCs w:val="12"/>
        </w:rPr>
      </w:pPr>
    </w:p>
    <w:p w14:paraId="6C65C378" w14:textId="77777777" w:rsidR="007B3369" w:rsidRPr="006E1BC4" w:rsidRDefault="007B3369" w:rsidP="00506566">
      <w:pPr>
        <w:pStyle w:val="Sansinterligne"/>
        <w:rPr>
          <w:rFonts w:ascii="Arial" w:hAnsi="Arial" w:cs="Arial"/>
          <w:b/>
        </w:rPr>
      </w:pPr>
      <w:r w:rsidRPr="006E1BC4">
        <w:rPr>
          <w:rFonts w:ascii="Arial" w:hAnsi="Arial" w:cs="Arial"/>
        </w:rPr>
        <w:t xml:space="preserve">Il existe de très nombreuses ressources sur lesquelles le professeur peut s’appuyer afin de construire ses séquences et séances d’enseignement. Il est cependant </w:t>
      </w:r>
      <w:r w:rsidR="0039784C" w:rsidRPr="006E1BC4">
        <w:rPr>
          <w:rFonts w:ascii="Arial" w:hAnsi="Arial" w:cs="Arial"/>
          <w:b/>
        </w:rPr>
        <w:t>nécessaire de les hiérarchiser.</w:t>
      </w:r>
    </w:p>
    <w:p w14:paraId="1708B1AE" w14:textId="77777777" w:rsidR="007B3369" w:rsidRPr="006E1BC4" w:rsidRDefault="007B3369" w:rsidP="00506566">
      <w:pPr>
        <w:pStyle w:val="Sansinterligne"/>
        <w:rPr>
          <w:sz w:val="12"/>
          <w:szCs w:val="12"/>
        </w:rPr>
      </w:pPr>
    </w:p>
    <w:p w14:paraId="43952705" w14:textId="77777777" w:rsidR="007B3369" w:rsidRPr="006E1BC4" w:rsidRDefault="00395A74" w:rsidP="00506566">
      <w:pPr>
        <w:pStyle w:val="Sansinterligne"/>
        <w:rPr>
          <w:rFonts w:ascii="Arial" w:hAnsi="Arial" w:cs="Arial"/>
          <w:b/>
        </w:rPr>
      </w:pPr>
      <w:r w:rsidRPr="006E1BC4">
        <w:rPr>
          <w:rFonts w:ascii="Arial" w:hAnsi="Arial" w:cs="Arial"/>
          <w:b/>
        </w:rPr>
        <w:t xml:space="preserve">3.1. </w:t>
      </w:r>
      <w:r w:rsidR="007B3369" w:rsidRPr="006E1BC4">
        <w:rPr>
          <w:rFonts w:ascii="Arial" w:hAnsi="Arial" w:cs="Arial"/>
          <w:b/>
        </w:rPr>
        <w:t>Les programmes et textes officiels</w:t>
      </w:r>
    </w:p>
    <w:p w14:paraId="4C06B73E" w14:textId="77777777" w:rsidR="007B3369" w:rsidRPr="006E1BC4" w:rsidRDefault="007B3369" w:rsidP="00506566">
      <w:pPr>
        <w:pStyle w:val="Sansinterligne"/>
        <w:rPr>
          <w:rFonts w:ascii="Arial" w:hAnsi="Arial" w:cs="Arial"/>
          <w:sz w:val="6"/>
          <w:szCs w:val="6"/>
        </w:rPr>
      </w:pPr>
    </w:p>
    <w:p w14:paraId="38B0A9DA" w14:textId="77777777" w:rsidR="00DA3D9C" w:rsidRPr="006E1BC4" w:rsidRDefault="007B3369" w:rsidP="00506566">
      <w:pPr>
        <w:pStyle w:val="Sansinterligne"/>
        <w:rPr>
          <w:rFonts w:ascii="Arial" w:hAnsi="Arial" w:cs="Arial"/>
        </w:rPr>
      </w:pPr>
      <w:r w:rsidRPr="006E1BC4">
        <w:rPr>
          <w:rFonts w:ascii="Arial" w:hAnsi="Arial" w:cs="Arial"/>
        </w:rPr>
        <w:t xml:space="preserve">Ce sont les seuls </w:t>
      </w:r>
      <w:r w:rsidRPr="006E1BC4">
        <w:rPr>
          <w:rFonts w:ascii="Arial" w:hAnsi="Arial" w:cs="Arial"/>
          <w:b/>
        </w:rPr>
        <w:t>documents qui s’imposent à l’enseignant et qui doivent être scrupuleusement respectés,</w:t>
      </w:r>
      <w:r w:rsidRPr="006E1BC4">
        <w:rPr>
          <w:rFonts w:ascii="Arial" w:hAnsi="Arial" w:cs="Arial"/>
        </w:rPr>
        <w:t xml:space="preserve"> qu’il s’agisse des exigences thématiques (notions, acteurs, lieux…), des savoir</w:t>
      </w:r>
      <w:r w:rsidR="00F41273" w:rsidRPr="006E1BC4">
        <w:rPr>
          <w:rFonts w:ascii="Arial" w:hAnsi="Arial" w:cs="Arial"/>
        </w:rPr>
        <w:t>-</w:t>
      </w:r>
      <w:r w:rsidRPr="006E1BC4">
        <w:rPr>
          <w:rFonts w:ascii="Arial" w:hAnsi="Arial" w:cs="Arial"/>
        </w:rPr>
        <w:t xml:space="preserve">faire attendus (compétences, capacités, méthodes…), des démarches d’apprentissage (démarche inductive, exemples locaux etc.) et éventuellement des indications horaires (nombre d’heures approximatives afin de mener à bien le chapitre). </w:t>
      </w:r>
    </w:p>
    <w:p w14:paraId="6C70F259" w14:textId="77777777" w:rsidR="0039784C" w:rsidRPr="006E1BC4" w:rsidRDefault="003E7608" w:rsidP="00506566">
      <w:pPr>
        <w:pStyle w:val="Sansinterligne"/>
        <w:rPr>
          <w:rFonts w:ascii="Arial" w:hAnsi="Arial" w:cs="Arial"/>
          <w:b/>
          <w:bCs/>
        </w:rPr>
      </w:pPr>
      <w:r w:rsidRPr="006E1BC4">
        <w:rPr>
          <w:rFonts w:ascii="Arial" w:hAnsi="Arial" w:cs="Arial"/>
          <w:b/>
          <w:bCs/>
        </w:rPr>
        <w:t xml:space="preserve">Retrouvez tous les programmes de collège et lycée et les accompagnements </w:t>
      </w:r>
      <w:r w:rsidR="001B2B38" w:rsidRPr="006E1BC4">
        <w:rPr>
          <w:rFonts w:ascii="Arial" w:hAnsi="Arial" w:cs="Arial"/>
          <w:b/>
          <w:bCs/>
        </w:rPr>
        <w:t xml:space="preserve">de </w:t>
      </w:r>
      <w:r w:rsidRPr="006E1BC4">
        <w:rPr>
          <w:rFonts w:ascii="Arial" w:hAnsi="Arial" w:cs="Arial"/>
          <w:b/>
          <w:bCs/>
        </w:rPr>
        <w:t xml:space="preserve">programmes sur le </w:t>
      </w:r>
      <w:r w:rsidR="00B671B3" w:rsidRPr="006E1BC4">
        <w:rPr>
          <w:rFonts w:ascii="Arial" w:hAnsi="Arial" w:cs="Arial"/>
          <w:b/>
          <w:bCs/>
        </w:rPr>
        <w:t xml:space="preserve">site </w:t>
      </w:r>
      <w:r w:rsidR="00950E3B" w:rsidRPr="006E1BC4">
        <w:rPr>
          <w:rFonts w:ascii="Arial" w:hAnsi="Arial" w:cs="Arial"/>
          <w:b/>
          <w:bCs/>
        </w:rPr>
        <w:t>É</w:t>
      </w:r>
      <w:r w:rsidR="00395A74" w:rsidRPr="006E1BC4">
        <w:rPr>
          <w:rFonts w:ascii="Arial" w:hAnsi="Arial" w:cs="Arial"/>
          <w:b/>
          <w:bCs/>
        </w:rPr>
        <w:t>duscol</w:t>
      </w:r>
      <w:r w:rsidR="00B671B3" w:rsidRPr="006E1BC4">
        <w:rPr>
          <w:rFonts w:ascii="Arial" w:hAnsi="Arial" w:cs="Arial"/>
          <w:b/>
          <w:bCs/>
        </w:rPr>
        <w:t>,</w:t>
      </w:r>
      <w:r w:rsidR="00395A74" w:rsidRPr="006E1BC4">
        <w:rPr>
          <w:rFonts w:ascii="Arial" w:hAnsi="Arial" w:cs="Arial"/>
          <w:b/>
          <w:bCs/>
        </w:rPr>
        <w:t xml:space="preserve"> </w:t>
      </w:r>
      <w:hyperlink r:id="rId14" w:history="1">
        <w:r w:rsidR="00B671B3" w:rsidRPr="006E1BC4">
          <w:rPr>
            <w:rStyle w:val="Lienhypertexte"/>
            <w:rFonts w:ascii="Arial" w:hAnsi="Arial" w:cs="Arial"/>
            <w:b/>
            <w:bCs/>
          </w:rPr>
          <w:t>https://eduscol.education.fr/pid23199/programmes-ressources-et-evaluations.html</w:t>
        </w:r>
      </w:hyperlink>
      <w:r w:rsidR="00796578" w:rsidRPr="006E1BC4">
        <w:rPr>
          <w:rFonts w:ascii="Arial" w:hAnsi="Arial" w:cs="Arial"/>
          <w:b/>
          <w:bCs/>
        </w:rPr>
        <w:t>.</w:t>
      </w:r>
    </w:p>
    <w:p w14:paraId="440E3E96" w14:textId="77777777" w:rsidR="00506566" w:rsidRPr="006E1BC4" w:rsidRDefault="00506566" w:rsidP="00506566">
      <w:pPr>
        <w:pStyle w:val="Sansinterligne"/>
        <w:rPr>
          <w:rFonts w:ascii="Arial" w:hAnsi="Arial" w:cs="Arial"/>
          <w:b/>
          <w:bCs/>
          <w:sz w:val="12"/>
          <w:szCs w:val="12"/>
        </w:rPr>
      </w:pPr>
    </w:p>
    <w:p w14:paraId="7183DCE0" w14:textId="77777777" w:rsidR="007B3369" w:rsidRPr="006E1BC4" w:rsidRDefault="00950E3B" w:rsidP="00CF5AF0">
      <w:pPr>
        <w:pStyle w:val="Sansinterligne"/>
        <w:numPr>
          <w:ilvl w:val="0"/>
          <w:numId w:val="2"/>
        </w:numPr>
        <w:ind w:left="0" w:firstLine="0"/>
        <w:rPr>
          <w:rFonts w:ascii="Arial" w:hAnsi="Arial" w:cs="Arial"/>
          <w:b/>
        </w:rPr>
      </w:pPr>
      <w:r w:rsidRPr="006E1BC4">
        <w:rPr>
          <w:rFonts w:ascii="Arial" w:hAnsi="Arial" w:cs="Arial"/>
          <w:b/>
        </w:rPr>
        <w:t>Histoire-</w:t>
      </w:r>
      <w:r w:rsidR="007B3369" w:rsidRPr="006E1BC4">
        <w:rPr>
          <w:rFonts w:ascii="Arial" w:hAnsi="Arial" w:cs="Arial"/>
          <w:b/>
        </w:rPr>
        <w:t xml:space="preserve">Géographie au collège </w:t>
      </w:r>
    </w:p>
    <w:p w14:paraId="6ABD7C27" w14:textId="77777777" w:rsidR="007B3369" w:rsidRPr="006E1BC4" w:rsidRDefault="007B3369" w:rsidP="001E5F49">
      <w:pPr>
        <w:pStyle w:val="Sansinterligne"/>
        <w:tabs>
          <w:tab w:val="left" w:pos="709"/>
        </w:tabs>
        <w:rPr>
          <w:rFonts w:ascii="Arial" w:hAnsi="Arial" w:cs="Arial"/>
        </w:rPr>
      </w:pPr>
      <w:r w:rsidRPr="006E1BC4">
        <w:rPr>
          <w:rFonts w:ascii="Arial" w:hAnsi="Arial" w:cs="Arial"/>
        </w:rPr>
        <w:t>Au collège, les programmes sont entrés en vigueur en septembre 2016</w:t>
      </w:r>
      <w:r w:rsidR="00FD6559" w:rsidRPr="006E1BC4">
        <w:rPr>
          <w:rFonts w:ascii="Arial" w:hAnsi="Arial" w:cs="Arial"/>
        </w:rPr>
        <w:t xml:space="preserve"> et ont été </w:t>
      </w:r>
      <w:r w:rsidR="00FD6559" w:rsidRPr="006E1BC4">
        <w:rPr>
          <w:rFonts w:ascii="Arial" w:hAnsi="Arial" w:cs="Arial"/>
          <w:b/>
        </w:rPr>
        <w:t xml:space="preserve">en partie renouvelés </w:t>
      </w:r>
      <w:r w:rsidR="0039784C" w:rsidRPr="006E1BC4">
        <w:rPr>
          <w:rFonts w:ascii="Arial" w:hAnsi="Arial" w:cs="Arial"/>
          <w:b/>
        </w:rPr>
        <w:t xml:space="preserve">au BO </w:t>
      </w:r>
      <w:r w:rsidR="00FD6559" w:rsidRPr="006E1BC4">
        <w:rPr>
          <w:rFonts w:ascii="Arial" w:hAnsi="Arial" w:cs="Arial"/>
          <w:b/>
        </w:rPr>
        <w:t>du 30 juillet 2020</w:t>
      </w:r>
      <w:r w:rsidRPr="006E1BC4">
        <w:rPr>
          <w:rFonts w:ascii="Arial" w:hAnsi="Arial" w:cs="Arial"/>
          <w:b/>
        </w:rPr>
        <w:t xml:space="preserve">. </w:t>
      </w:r>
      <w:r w:rsidRPr="006E1BC4">
        <w:rPr>
          <w:rFonts w:ascii="Arial" w:hAnsi="Arial" w:cs="Arial"/>
        </w:rPr>
        <w:t xml:space="preserve">Ils sont exposés </w:t>
      </w:r>
      <w:r w:rsidRPr="006E1BC4">
        <w:rPr>
          <w:rFonts w:ascii="Arial" w:hAnsi="Arial" w:cs="Arial"/>
          <w:b/>
        </w:rPr>
        <w:t>par cycle</w:t>
      </w:r>
      <w:r w:rsidR="00840B5C" w:rsidRPr="006E1BC4">
        <w:rPr>
          <w:rFonts w:ascii="Arial" w:hAnsi="Arial" w:cs="Arial"/>
        </w:rPr>
        <w:t xml:space="preserve"> (</w:t>
      </w:r>
      <w:r w:rsidRPr="006E1BC4">
        <w:rPr>
          <w:rFonts w:ascii="Arial" w:hAnsi="Arial" w:cs="Arial"/>
        </w:rPr>
        <w:t>6</w:t>
      </w:r>
      <w:r w:rsidRPr="006E1BC4">
        <w:rPr>
          <w:rFonts w:ascii="Arial" w:hAnsi="Arial" w:cs="Arial"/>
          <w:vertAlign w:val="superscript"/>
        </w:rPr>
        <w:t>ème</w:t>
      </w:r>
      <w:r w:rsidR="00840B5C" w:rsidRPr="006E1BC4">
        <w:rPr>
          <w:rFonts w:ascii="Arial" w:hAnsi="Arial" w:cs="Arial"/>
        </w:rPr>
        <w:t xml:space="preserve"> en cycle 3, </w:t>
      </w:r>
      <w:r w:rsidR="00214AED" w:rsidRPr="006E1BC4">
        <w:rPr>
          <w:rFonts w:ascii="Arial" w:hAnsi="Arial" w:cs="Arial"/>
        </w:rPr>
        <w:t>5</w:t>
      </w:r>
      <w:r w:rsidR="00214AED" w:rsidRPr="006E1BC4">
        <w:rPr>
          <w:rFonts w:ascii="Arial" w:hAnsi="Arial" w:cs="Arial"/>
          <w:vertAlign w:val="superscript"/>
        </w:rPr>
        <w:t>è</w:t>
      </w:r>
      <w:r w:rsidRPr="006E1BC4">
        <w:rPr>
          <w:rFonts w:ascii="Arial" w:hAnsi="Arial" w:cs="Arial"/>
          <w:vertAlign w:val="superscript"/>
        </w:rPr>
        <w:t>me</w:t>
      </w:r>
      <w:r w:rsidR="00840B5C" w:rsidRPr="006E1BC4">
        <w:rPr>
          <w:rFonts w:ascii="Arial" w:hAnsi="Arial" w:cs="Arial"/>
        </w:rPr>
        <w:t xml:space="preserve">, </w:t>
      </w:r>
      <w:r w:rsidR="00214AED" w:rsidRPr="006E1BC4">
        <w:rPr>
          <w:rFonts w:ascii="Arial" w:hAnsi="Arial" w:cs="Arial"/>
        </w:rPr>
        <w:t>4</w:t>
      </w:r>
      <w:r w:rsidR="00214AED" w:rsidRPr="006E1BC4">
        <w:rPr>
          <w:rFonts w:ascii="Arial" w:hAnsi="Arial" w:cs="Arial"/>
          <w:vertAlign w:val="superscript"/>
        </w:rPr>
        <w:t>ème</w:t>
      </w:r>
      <w:r w:rsidR="00840B5C" w:rsidRPr="006E1BC4">
        <w:rPr>
          <w:rFonts w:ascii="Arial" w:hAnsi="Arial" w:cs="Arial"/>
        </w:rPr>
        <w:t xml:space="preserve"> et</w:t>
      </w:r>
      <w:r w:rsidR="00214AED" w:rsidRPr="006E1BC4">
        <w:rPr>
          <w:rFonts w:ascii="Arial" w:hAnsi="Arial" w:cs="Arial"/>
        </w:rPr>
        <w:t xml:space="preserve"> 3</w:t>
      </w:r>
      <w:r w:rsidR="00214AED" w:rsidRPr="006E1BC4">
        <w:rPr>
          <w:rFonts w:ascii="Arial" w:hAnsi="Arial" w:cs="Arial"/>
          <w:vertAlign w:val="superscript"/>
        </w:rPr>
        <w:t>ème</w:t>
      </w:r>
      <w:r w:rsidR="00B671B3" w:rsidRPr="006E1BC4">
        <w:rPr>
          <w:rFonts w:ascii="Arial" w:hAnsi="Arial" w:cs="Arial"/>
        </w:rPr>
        <w:t xml:space="preserve"> </w:t>
      </w:r>
      <w:r w:rsidR="00840B5C" w:rsidRPr="006E1BC4">
        <w:rPr>
          <w:rFonts w:ascii="Arial" w:hAnsi="Arial" w:cs="Arial"/>
        </w:rPr>
        <w:t xml:space="preserve">en </w:t>
      </w:r>
      <w:r w:rsidR="00B671B3" w:rsidRPr="006E1BC4">
        <w:rPr>
          <w:rFonts w:ascii="Arial" w:hAnsi="Arial" w:cs="Arial"/>
        </w:rPr>
        <w:t>cycle 4)</w:t>
      </w:r>
      <w:r w:rsidRPr="006E1BC4">
        <w:rPr>
          <w:rFonts w:ascii="Arial" w:hAnsi="Arial" w:cs="Arial"/>
        </w:rPr>
        <w:t xml:space="preserve"> </w:t>
      </w:r>
    </w:p>
    <w:p w14:paraId="0250CAE6" w14:textId="77777777" w:rsidR="00384006" w:rsidRPr="006E1BC4" w:rsidRDefault="00950E3B" w:rsidP="00CF5AF0">
      <w:pPr>
        <w:pStyle w:val="Sansinterligne"/>
        <w:numPr>
          <w:ilvl w:val="0"/>
          <w:numId w:val="2"/>
        </w:numPr>
        <w:ind w:left="0" w:firstLine="0"/>
        <w:rPr>
          <w:rFonts w:ascii="Arial" w:hAnsi="Arial" w:cs="Arial"/>
          <w:b/>
        </w:rPr>
      </w:pPr>
      <w:r w:rsidRPr="006E1BC4">
        <w:rPr>
          <w:rFonts w:ascii="Arial" w:hAnsi="Arial" w:cs="Arial"/>
          <w:b/>
        </w:rPr>
        <w:t>Histoire-</w:t>
      </w:r>
      <w:r w:rsidR="007B3369" w:rsidRPr="006E1BC4">
        <w:rPr>
          <w:rFonts w:ascii="Arial" w:hAnsi="Arial" w:cs="Arial"/>
          <w:b/>
        </w:rPr>
        <w:t>Géographie au lycée</w:t>
      </w:r>
    </w:p>
    <w:p w14:paraId="70848E27" w14:textId="77777777" w:rsidR="007B3369" w:rsidRPr="006E1BC4" w:rsidRDefault="00FD6559" w:rsidP="00506566">
      <w:pPr>
        <w:pStyle w:val="Sansinterligne"/>
        <w:rPr>
          <w:rFonts w:ascii="Arial" w:hAnsi="Arial" w:cs="Arial"/>
        </w:rPr>
      </w:pPr>
      <w:r w:rsidRPr="006E1BC4">
        <w:rPr>
          <w:rFonts w:ascii="Arial" w:hAnsi="Arial" w:cs="Arial"/>
        </w:rPr>
        <w:t xml:space="preserve">- </w:t>
      </w:r>
      <w:r w:rsidR="007B3369" w:rsidRPr="006E1BC4">
        <w:rPr>
          <w:rFonts w:ascii="Arial" w:hAnsi="Arial" w:cs="Arial"/>
        </w:rPr>
        <w:t xml:space="preserve">Programmes de la classe de seconde </w:t>
      </w:r>
      <w:r w:rsidR="00970837" w:rsidRPr="006E1BC4">
        <w:rPr>
          <w:rFonts w:ascii="Arial" w:hAnsi="Arial" w:cs="Arial"/>
        </w:rPr>
        <w:t xml:space="preserve">et première </w:t>
      </w:r>
      <w:r w:rsidR="007B3369" w:rsidRPr="006E1BC4">
        <w:rPr>
          <w:rFonts w:ascii="Arial" w:hAnsi="Arial" w:cs="Arial"/>
        </w:rPr>
        <w:t>du lycée général et technologique</w:t>
      </w:r>
      <w:r w:rsidR="0039784C" w:rsidRPr="006E1BC4">
        <w:rPr>
          <w:rFonts w:ascii="Arial" w:hAnsi="Arial" w:cs="Arial"/>
        </w:rPr>
        <w:t xml:space="preserve"> (B.O. spécial </w:t>
      </w:r>
      <w:r w:rsidR="003E7608" w:rsidRPr="006E1BC4">
        <w:rPr>
          <w:rFonts w:ascii="Arial" w:hAnsi="Arial" w:cs="Arial"/>
        </w:rPr>
        <w:t>du 22 janvier 2019)</w:t>
      </w:r>
      <w:r w:rsidR="007B3369" w:rsidRPr="006E1BC4">
        <w:rPr>
          <w:rFonts w:ascii="Arial" w:hAnsi="Arial" w:cs="Arial"/>
        </w:rPr>
        <w:t> :</w:t>
      </w:r>
      <w:r w:rsidR="00970837" w:rsidRPr="006E1BC4">
        <w:rPr>
          <w:rFonts w:ascii="Arial" w:hAnsi="Arial" w:cs="Arial"/>
        </w:rPr>
        <w:t xml:space="preserve"> entrée en vigueur</w:t>
      </w:r>
      <w:r w:rsidRPr="006E1BC4">
        <w:rPr>
          <w:rFonts w:ascii="Arial" w:hAnsi="Arial" w:cs="Arial"/>
        </w:rPr>
        <w:t xml:space="preserve"> à la</w:t>
      </w:r>
      <w:r w:rsidR="00970837" w:rsidRPr="006E1BC4">
        <w:rPr>
          <w:rFonts w:ascii="Arial" w:hAnsi="Arial" w:cs="Arial"/>
        </w:rPr>
        <w:t xml:space="preserve"> </w:t>
      </w:r>
      <w:r w:rsidR="00970837" w:rsidRPr="006E1BC4">
        <w:rPr>
          <w:rFonts w:ascii="Arial" w:hAnsi="Arial" w:cs="Arial"/>
          <w:b/>
        </w:rPr>
        <w:t>rentrée 2019</w:t>
      </w:r>
      <w:r w:rsidR="00970837" w:rsidRPr="006E1BC4">
        <w:rPr>
          <w:rFonts w:ascii="Arial" w:hAnsi="Arial" w:cs="Arial"/>
        </w:rPr>
        <w:t>.</w:t>
      </w:r>
    </w:p>
    <w:p w14:paraId="284E5BA4" w14:textId="77777777" w:rsidR="003E7608" w:rsidRPr="006E1BC4" w:rsidRDefault="00FD6559" w:rsidP="00506566">
      <w:pPr>
        <w:pStyle w:val="Sansinterligne"/>
        <w:rPr>
          <w:rFonts w:ascii="Arial" w:hAnsi="Arial" w:cs="Arial"/>
          <w:bCs/>
        </w:rPr>
      </w:pPr>
      <w:r w:rsidRPr="006E1BC4">
        <w:rPr>
          <w:rFonts w:ascii="Arial" w:hAnsi="Arial" w:cs="Arial"/>
          <w:bCs/>
        </w:rPr>
        <w:lastRenderedPageBreak/>
        <w:t xml:space="preserve">- </w:t>
      </w:r>
      <w:r w:rsidR="003E7608" w:rsidRPr="006E1BC4">
        <w:rPr>
          <w:rFonts w:ascii="Arial" w:hAnsi="Arial" w:cs="Arial"/>
          <w:bCs/>
        </w:rPr>
        <w:t>Programmes du cycle terminal de la voie générale et technologi</w:t>
      </w:r>
      <w:r w:rsidRPr="006E1BC4">
        <w:rPr>
          <w:rFonts w:ascii="Arial" w:hAnsi="Arial" w:cs="Arial"/>
          <w:bCs/>
        </w:rPr>
        <w:t xml:space="preserve">que du lycée (entrée en vigueur à la </w:t>
      </w:r>
      <w:r w:rsidR="003E7608" w:rsidRPr="006E1BC4">
        <w:rPr>
          <w:rFonts w:ascii="Arial" w:hAnsi="Arial" w:cs="Arial"/>
        </w:rPr>
        <w:t>rentrée 2020</w:t>
      </w:r>
      <w:r w:rsidR="003E7608" w:rsidRPr="006E1BC4">
        <w:rPr>
          <w:rFonts w:ascii="Arial" w:hAnsi="Arial" w:cs="Arial"/>
          <w:bCs/>
        </w:rPr>
        <w:t xml:space="preserve"> – B.O. du 25 juillet 2019) </w:t>
      </w:r>
    </w:p>
    <w:p w14:paraId="611E7B84" w14:textId="77777777" w:rsidR="00C027D4" w:rsidRPr="006E1BC4" w:rsidRDefault="00C027D4" w:rsidP="00506566">
      <w:pPr>
        <w:pStyle w:val="Sansinterligne"/>
        <w:rPr>
          <w:rFonts w:ascii="Arial" w:hAnsi="Arial" w:cs="Arial"/>
          <w:bCs/>
          <w:sz w:val="12"/>
          <w:szCs w:val="12"/>
        </w:rPr>
      </w:pPr>
    </w:p>
    <w:p w14:paraId="69756818" w14:textId="77777777" w:rsidR="00C027D4" w:rsidRPr="006E1BC4" w:rsidRDefault="00C027D4" w:rsidP="00CF5AF0">
      <w:pPr>
        <w:pStyle w:val="Sansinterligne"/>
        <w:numPr>
          <w:ilvl w:val="0"/>
          <w:numId w:val="2"/>
        </w:numPr>
        <w:ind w:left="0" w:firstLine="0"/>
        <w:rPr>
          <w:rFonts w:ascii="Arial" w:hAnsi="Arial" w:cs="Arial"/>
          <w:b/>
        </w:rPr>
      </w:pPr>
      <w:r w:rsidRPr="006E1BC4">
        <w:rPr>
          <w:rFonts w:ascii="Arial" w:hAnsi="Arial" w:cs="Arial"/>
          <w:b/>
          <w:bCs/>
        </w:rPr>
        <w:t>Enseignement de Spécialité</w:t>
      </w:r>
      <w:r w:rsidRPr="006E1BC4">
        <w:rPr>
          <w:rFonts w:ascii="Arial" w:hAnsi="Arial" w:cs="Arial"/>
          <w:b/>
        </w:rPr>
        <w:t xml:space="preserve"> (HGGSP) en Première et Terminale</w:t>
      </w:r>
    </w:p>
    <w:p w14:paraId="58274532" w14:textId="77777777" w:rsidR="003E7608" w:rsidRPr="006E1BC4" w:rsidRDefault="00970837" w:rsidP="00506566">
      <w:pPr>
        <w:pStyle w:val="Sansinterligne"/>
        <w:rPr>
          <w:rFonts w:ascii="Arial" w:hAnsi="Arial" w:cs="Arial"/>
        </w:rPr>
      </w:pPr>
      <w:r w:rsidRPr="006E1BC4">
        <w:rPr>
          <w:rFonts w:ascii="Arial" w:hAnsi="Arial" w:cs="Arial"/>
        </w:rPr>
        <w:t>Enseignement de Spécialité Histoire Géographie, Géopolitique, Sciences Politiques en Première (rentrée 2019)</w:t>
      </w:r>
    </w:p>
    <w:p w14:paraId="75967F41" w14:textId="77777777" w:rsidR="00970837" w:rsidRPr="006E1BC4" w:rsidRDefault="00970837" w:rsidP="00506566">
      <w:pPr>
        <w:pStyle w:val="Sansinterligne"/>
        <w:rPr>
          <w:rFonts w:ascii="Arial" w:hAnsi="Arial" w:cs="Arial"/>
        </w:rPr>
      </w:pPr>
      <w:r w:rsidRPr="006E1BC4">
        <w:rPr>
          <w:rFonts w:ascii="Arial" w:hAnsi="Arial" w:cs="Arial"/>
        </w:rPr>
        <w:t xml:space="preserve">Enseignement de Spécialité Histoire Géographie, Géopolitique, Sciences Politiques en </w:t>
      </w:r>
      <w:r w:rsidR="00C027D4" w:rsidRPr="006E1BC4">
        <w:rPr>
          <w:rFonts w:ascii="Arial" w:hAnsi="Arial" w:cs="Arial"/>
        </w:rPr>
        <w:t>Terminale</w:t>
      </w:r>
      <w:r w:rsidRPr="006E1BC4">
        <w:rPr>
          <w:rFonts w:ascii="Arial" w:hAnsi="Arial" w:cs="Arial"/>
        </w:rPr>
        <w:t xml:space="preserve"> (rentrée 2020)</w:t>
      </w:r>
    </w:p>
    <w:p w14:paraId="299CD6A1" w14:textId="77777777" w:rsidR="00C027D4" w:rsidRPr="006E1BC4" w:rsidRDefault="00C027D4" w:rsidP="00506566">
      <w:pPr>
        <w:pStyle w:val="Sansinterligne"/>
        <w:rPr>
          <w:rFonts w:ascii="Arial" w:hAnsi="Arial" w:cs="Arial"/>
          <w:sz w:val="12"/>
          <w:szCs w:val="12"/>
        </w:rPr>
      </w:pPr>
    </w:p>
    <w:p w14:paraId="00E29544" w14:textId="77777777" w:rsidR="008822D8" w:rsidRPr="006E1BC4" w:rsidRDefault="00C027D4" w:rsidP="008822D8">
      <w:pPr>
        <w:pStyle w:val="Sansinterligne"/>
        <w:numPr>
          <w:ilvl w:val="0"/>
          <w:numId w:val="2"/>
        </w:numPr>
        <w:ind w:left="0" w:firstLine="0"/>
        <w:rPr>
          <w:rFonts w:ascii="Arial" w:hAnsi="Arial" w:cs="Arial"/>
        </w:rPr>
      </w:pPr>
      <w:r w:rsidRPr="006E1BC4">
        <w:rPr>
          <w:rFonts w:ascii="Arial" w:hAnsi="Arial" w:cs="Arial"/>
          <w:b/>
          <w:bCs/>
        </w:rPr>
        <w:t xml:space="preserve">Modalités </w:t>
      </w:r>
      <w:r w:rsidR="008822D8" w:rsidRPr="006E1BC4">
        <w:rPr>
          <w:rFonts w:ascii="Arial" w:hAnsi="Arial" w:cs="Arial"/>
          <w:b/>
          <w:bCs/>
        </w:rPr>
        <w:t>et épreuves du baccalauréat 2022</w:t>
      </w:r>
      <w:r w:rsidRPr="006E1BC4">
        <w:rPr>
          <w:rFonts w:ascii="Arial" w:hAnsi="Arial" w:cs="Arial"/>
          <w:b/>
          <w:bCs/>
        </w:rPr>
        <w:t xml:space="preserve"> </w:t>
      </w:r>
      <w:r w:rsidR="008822D8" w:rsidRPr="006E1BC4">
        <w:rPr>
          <w:rFonts w:ascii="Arial" w:hAnsi="Arial" w:cs="Arial"/>
        </w:rPr>
        <w:t>(voies</w:t>
      </w:r>
      <w:r w:rsidRPr="006E1BC4">
        <w:rPr>
          <w:rFonts w:ascii="Arial" w:hAnsi="Arial" w:cs="Arial"/>
        </w:rPr>
        <w:t xml:space="preserve"> générale et technologique)</w:t>
      </w:r>
    </w:p>
    <w:p w14:paraId="0F84FCB7" w14:textId="77777777" w:rsidR="007B3369" w:rsidRPr="006E1BC4" w:rsidRDefault="007B3369" w:rsidP="00506566">
      <w:pPr>
        <w:pStyle w:val="Sansinterligne"/>
        <w:rPr>
          <w:rFonts w:ascii="Arial" w:hAnsi="Arial" w:cs="Arial"/>
          <w:sz w:val="12"/>
          <w:szCs w:val="12"/>
        </w:rPr>
      </w:pPr>
    </w:p>
    <w:p w14:paraId="7BDFB5FF" w14:textId="77777777" w:rsidR="007B3369" w:rsidRPr="006E1BC4" w:rsidRDefault="007B3369" w:rsidP="00CF5AF0">
      <w:pPr>
        <w:pStyle w:val="Sansinterligne"/>
        <w:numPr>
          <w:ilvl w:val="0"/>
          <w:numId w:val="2"/>
        </w:numPr>
        <w:ind w:left="0" w:firstLine="0"/>
        <w:rPr>
          <w:rFonts w:ascii="Arial" w:hAnsi="Arial" w:cs="Arial"/>
          <w:b/>
        </w:rPr>
      </w:pPr>
      <w:r w:rsidRPr="006E1BC4">
        <w:rPr>
          <w:rFonts w:ascii="Arial" w:hAnsi="Arial" w:cs="Arial"/>
          <w:b/>
        </w:rPr>
        <w:t>Programmes d’Enseignement Moral et Civique (EMC)</w:t>
      </w:r>
    </w:p>
    <w:p w14:paraId="5055E1D9" w14:textId="77777777" w:rsidR="00D91FA5" w:rsidRPr="006E1BC4" w:rsidRDefault="00DA3D9C" w:rsidP="00506566">
      <w:pPr>
        <w:pStyle w:val="Sansinterligne"/>
        <w:rPr>
          <w:rFonts w:ascii="Arial" w:hAnsi="Arial" w:cs="Arial"/>
        </w:rPr>
      </w:pPr>
      <w:r w:rsidRPr="006E1BC4">
        <w:rPr>
          <w:rFonts w:ascii="Arial" w:hAnsi="Arial" w:cs="Arial"/>
        </w:rPr>
        <w:t xml:space="preserve">- </w:t>
      </w:r>
      <w:r w:rsidR="007B3369" w:rsidRPr="006E1BC4">
        <w:rPr>
          <w:rFonts w:ascii="Arial" w:hAnsi="Arial" w:cs="Arial"/>
        </w:rPr>
        <w:t>Au collège, les professeurs d’histoire géogr</w:t>
      </w:r>
      <w:r w:rsidR="00950E3B" w:rsidRPr="006E1BC4">
        <w:rPr>
          <w:rFonts w:ascii="Arial" w:hAnsi="Arial" w:cs="Arial"/>
        </w:rPr>
        <w:t xml:space="preserve">aphie sont en charge de l’EMC. </w:t>
      </w:r>
      <w:r w:rsidR="007B3369" w:rsidRPr="006E1BC4">
        <w:rPr>
          <w:rFonts w:ascii="Arial" w:hAnsi="Arial" w:cs="Arial"/>
        </w:rPr>
        <w:t xml:space="preserve">Les programmes sont </w:t>
      </w:r>
      <w:r w:rsidR="007B3369" w:rsidRPr="006E1BC4">
        <w:rPr>
          <w:rFonts w:ascii="Arial" w:hAnsi="Arial" w:cs="Arial"/>
          <w:b/>
        </w:rPr>
        <w:t>écrits selon une logique de cycles</w:t>
      </w:r>
      <w:r w:rsidRPr="006E1BC4">
        <w:rPr>
          <w:rFonts w:ascii="Arial" w:hAnsi="Arial" w:cs="Arial"/>
          <w:b/>
        </w:rPr>
        <w:t>.</w:t>
      </w:r>
      <w:r w:rsidR="001E5F49" w:rsidRPr="006E1BC4">
        <w:rPr>
          <w:rFonts w:ascii="Arial" w:hAnsi="Arial" w:cs="Arial"/>
        </w:rPr>
        <w:t xml:space="preserve"> </w:t>
      </w:r>
      <w:r w:rsidR="00D91FA5" w:rsidRPr="006E1BC4">
        <w:rPr>
          <w:rFonts w:ascii="Arial" w:hAnsi="Arial" w:cs="Arial"/>
        </w:rPr>
        <w:t>Programmes des classes de la 6</w:t>
      </w:r>
      <w:r w:rsidR="00D91FA5" w:rsidRPr="006E1BC4">
        <w:rPr>
          <w:rFonts w:ascii="Arial" w:hAnsi="Arial" w:cs="Arial"/>
          <w:vertAlign w:val="superscript"/>
        </w:rPr>
        <w:t>ème</w:t>
      </w:r>
      <w:r w:rsidR="00D91FA5" w:rsidRPr="006E1BC4">
        <w:rPr>
          <w:rFonts w:ascii="Arial" w:hAnsi="Arial" w:cs="Arial"/>
        </w:rPr>
        <w:t xml:space="preserve"> à la 3</w:t>
      </w:r>
      <w:r w:rsidR="00D91FA5" w:rsidRPr="006E1BC4">
        <w:rPr>
          <w:rFonts w:ascii="Arial" w:hAnsi="Arial" w:cs="Arial"/>
          <w:vertAlign w:val="superscript"/>
        </w:rPr>
        <w:t>ème</w:t>
      </w:r>
      <w:r w:rsidR="00D91FA5" w:rsidRPr="006E1BC4">
        <w:rPr>
          <w:rFonts w:ascii="Arial" w:hAnsi="Arial" w:cs="Arial"/>
        </w:rPr>
        <w:t xml:space="preserve"> (entrée en vigueur à la rentrée 2018 – B.O. du 28 juillet 2018)</w:t>
      </w:r>
    </w:p>
    <w:p w14:paraId="09C61AC7" w14:textId="77777777" w:rsidR="00FD6559" w:rsidRPr="006E1BC4" w:rsidRDefault="00DA3D9C" w:rsidP="00506566">
      <w:pPr>
        <w:pStyle w:val="Sansinterligne"/>
        <w:rPr>
          <w:rStyle w:val="Lienhypertexte"/>
          <w:rFonts w:ascii="Arial" w:hAnsi="Arial" w:cs="Arial"/>
          <w:color w:val="auto"/>
          <w:u w:val="none"/>
        </w:rPr>
      </w:pPr>
      <w:r w:rsidRPr="006E1BC4">
        <w:rPr>
          <w:rFonts w:ascii="Arial" w:hAnsi="Arial" w:cs="Arial"/>
          <w:b/>
        </w:rPr>
        <w:t>Les repères annuels de progression en enseignement moral et civique offrent une référence commune</w:t>
      </w:r>
      <w:r w:rsidRPr="006E1BC4">
        <w:rPr>
          <w:rFonts w:ascii="Arial" w:hAnsi="Arial" w:cs="Arial"/>
        </w:rPr>
        <w:t xml:space="preserve"> et doivent permettre d'aborder de façon équilibrée les connaissances et compétences tout au long des trois années de chaque cycle.</w:t>
      </w:r>
    </w:p>
    <w:p w14:paraId="0FFDE8B6" w14:textId="77777777" w:rsidR="007B3369" w:rsidRPr="006E1BC4" w:rsidRDefault="00DA3D9C" w:rsidP="00506566">
      <w:pPr>
        <w:pStyle w:val="Sansinterligne"/>
        <w:rPr>
          <w:rFonts w:ascii="Arial" w:hAnsi="Arial" w:cs="Arial"/>
        </w:rPr>
      </w:pPr>
      <w:r w:rsidRPr="006E1BC4">
        <w:rPr>
          <w:rFonts w:ascii="Arial" w:hAnsi="Arial" w:cs="Arial"/>
        </w:rPr>
        <w:t xml:space="preserve">- </w:t>
      </w:r>
      <w:r w:rsidR="007B3369" w:rsidRPr="006E1BC4">
        <w:rPr>
          <w:rFonts w:ascii="Arial" w:hAnsi="Arial" w:cs="Arial"/>
        </w:rPr>
        <w:t>Les programmes de lycée</w:t>
      </w:r>
      <w:r w:rsidR="00D91FA5" w:rsidRPr="006E1BC4">
        <w:rPr>
          <w:rFonts w:ascii="Arial" w:hAnsi="Arial" w:cs="Arial"/>
        </w:rPr>
        <w:t xml:space="preserve"> pour les classes de seconde et première (entrée en vigueur rentrée 2019)</w:t>
      </w:r>
      <w:r w:rsidR="007B3369" w:rsidRPr="006E1BC4">
        <w:rPr>
          <w:rFonts w:ascii="Arial" w:hAnsi="Arial" w:cs="Arial"/>
        </w:rPr>
        <w:t xml:space="preserve"> </w:t>
      </w:r>
      <w:r w:rsidRPr="006E1BC4">
        <w:rPr>
          <w:rFonts w:ascii="Arial" w:hAnsi="Arial" w:cs="Arial"/>
        </w:rPr>
        <w:t>et terminale (en 2020). L’EMC au lycée est majoritairement affectée aux professeurs d’histoire-géographie mais des collègues d’autres disciplines peuvent se le voir attribuer.</w:t>
      </w:r>
    </w:p>
    <w:p w14:paraId="1AD54C3C" w14:textId="77777777" w:rsidR="007B3369" w:rsidRPr="006E1BC4" w:rsidRDefault="007B3369" w:rsidP="00506566">
      <w:pPr>
        <w:pStyle w:val="Sansinterligne"/>
        <w:rPr>
          <w:rFonts w:ascii="Arial" w:hAnsi="Arial" w:cs="Arial"/>
          <w:sz w:val="12"/>
          <w:szCs w:val="12"/>
        </w:rPr>
      </w:pPr>
    </w:p>
    <w:p w14:paraId="03DA6388" w14:textId="77777777" w:rsidR="001B2B38" w:rsidRPr="006E1BC4" w:rsidRDefault="00796578" w:rsidP="00CF5AF0">
      <w:pPr>
        <w:pStyle w:val="Sansinterligne"/>
        <w:numPr>
          <w:ilvl w:val="0"/>
          <w:numId w:val="9"/>
        </w:numPr>
        <w:ind w:left="0" w:firstLine="0"/>
        <w:rPr>
          <w:rFonts w:ascii="Arial" w:hAnsi="Arial" w:cs="Arial"/>
        </w:rPr>
      </w:pPr>
      <w:r w:rsidRPr="006E1BC4">
        <w:rPr>
          <w:rFonts w:ascii="Arial" w:hAnsi="Arial" w:cs="Arial"/>
        </w:rPr>
        <w:t>Afin de</w:t>
      </w:r>
      <w:r w:rsidR="001B2B38" w:rsidRPr="006E1BC4">
        <w:rPr>
          <w:rFonts w:ascii="Arial" w:hAnsi="Arial" w:cs="Arial"/>
        </w:rPr>
        <w:t xml:space="preserve"> donner des </w:t>
      </w:r>
      <w:r w:rsidR="001B2B38" w:rsidRPr="006E1BC4">
        <w:rPr>
          <w:rFonts w:ascii="Arial" w:hAnsi="Arial" w:cs="Arial"/>
          <w:b/>
        </w:rPr>
        <w:t>pistes de mises en œuvre et des propositions de ressources,</w:t>
      </w:r>
      <w:r w:rsidR="008822D8" w:rsidRPr="006E1BC4">
        <w:rPr>
          <w:rFonts w:ascii="Arial" w:hAnsi="Arial" w:cs="Arial"/>
          <w:b/>
        </w:rPr>
        <w:t xml:space="preserve"> des documents d’accompagnement, </w:t>
      </w:r>
      <w:r w:rsidR="001B2B38" w:rsidRPr="006E1BC4">
        <w:rPr>
          <w:rFonts w:ascii="Arial" w:hAnsi="Arial" w:cs="Arial"/>
          <w:b/>
        </w:rPr>
        <w:t>sont produits pour chaque niveau</w:t>
      </w:r>
      <w:r w:rsidR="001B2B38" w:rsidRPr="006E1BC4">
        <w:rPr>
          <w:rFonts w:ascii="Arial" w:hAnsi="Arial" w:cs="Arial"/>
        </w:rPr>
        <w:t xml:space="preserve">. Il s’agit de documents rédigés sous la responsabilité de l’Inspection Générale. On ne saurait trop conseiller leur lecture à la suite de celle des programmes. </w:t>
      </w:r>
    </w:p>
    <w:p w14:paraId="6C2901B0" w14:textId="77777777" w:rsidR="001B2B38" w:rsidRPr="006E1BC4" w:rsidRDefault="001B2B38" w:rsidP="00506566">
      <w:pPr>
        <w:pStyle w:val="Sansinterligne"/>
        <w:rPr>
          <w:rFonts w:ascii="Arial" w:hAnsi="Arial" w:cs="Arial"/>
        </w:rPr>
      </w:pPr>
    </w:p>
    <w:p w14:paraId="7C32C05C" w14:textId="77777777" w:rsidR="007B3369" w:rsidRPr="006E1BC4" w:rsidRDefault="00950E3B" w:rsidP="00506566">
      <w:pPr>
        <w:pStyle w:val="Sansinterligne"/>
        <w:rPr>
          <w:rFonts w:ascii="Arial" w:hAnsi="Arial" w:cs="Arial"/>
          <w:b/>
        </w:rPr>
      </w:pPr>
      <w:r w:rsidRPr="006E1BC4">
        <w:rPr>
          <w:rFonts w:ascii="Arial" w:hAnsi="Arial" w:cs="Arial"/>
          <w:b/>
        </w:rPr>
        <w:t xml:space="preserve">3.2. </w:t>
      </w:r>
      <w:r w:rsidR="007B3369" w:rsidRPr="006E1BC4">
        <w:rPr>
          <w:rFonts w:ascii="Arial" w:hAnsi="Arial" w:cs="Arial"/>
          <w:b/>
        </w:rPr>
        <w:t>Portail</w:t>
      </w:r>
      <w:r w:rsidR="00F70F4B" w:rsidRPr="006E1BC4">
        <w:rPr>
          <w:rFonts w:ascii="Arial" w:hAnsi="Arial" w:cs="Arial"/>
          <w:b/>
        </w:rPr>
        <w:t>s</w:t>
      </w:r>
      <w:r w:rsidR="007B3369" w:rsidRPr="006E1BC4">
        <w:rPr>
          <w:rFonts w:ascii="Arial" w:hAnsi="Arial" w:cs="Arial"/>
          <w:b/>
        </w:rPr>
        <w:t xml:space="preserve"> et sites </w:t>
      </w:r>
    </w:p>
    <w:p w14:paraId="420A7A57" w14:textId="77777777" w:rsidR="001B2B38" w:rsidRPr="006E1BC4" w:rsidRDefault="001B2B38" w:rsidP="00506566">
      <w:pPr>
        <w:pStyle w:val="Sansinterligne"/>
        <w:rPr>
          <w:rFonts w:ascii="Arial" w:hAnsi="Arial" w:cs="Arial"/>
          <w:b/>
          <w:sz w:val="6"/>
          <w:szCs w:val="6"/>
        </w:rPr>
      </w:pPr>
    </w:p>
    <w:p w14:paraId="27042B42" w14:textId="77777777" w:rsidR="001B2B38" w:rsidRPr="006E1BC4" w:rsidRDefault="007B3369" w:rsidP="00506566">
      <w:pPr>
        <w:pStyle w:val="Sansinterligne"/>
        <w:rPr>
          <w:rFonts w:ascii="Arial" w:hAnsi="Arial" w:cs="Arial"/>
        </w:rPr>
      </w:pPr>
      <w:r w:rsidRPr="006E1BC4">
        <w:rPr>
          <w:rFonts w:ascii="Arial" w:hAnsi="Arial" w:cs="Arial"/>
        </w:rPr>
        <w:t>Chaque académie possède</w:t>
      </w:r>
      <w:r w:rsidR="001B2B38" w:rsidRPr="006E1BC4">
        <w:rPr>
          <w:rFonts w:ascii="Arial" w:hAnsi="Arial" w:cs="Arial"/>
        </w:rPr>
        <w:t xml:space="preserve"> un site disciplinaire histoire-</w:t>
      </w:r>
      <w:r w:rsidRPr="006E1BC4">
        <w:rPr>
          <w:rFonts w:ascii="Arial" w:hAnsi="Arial" w:cs="Arial"/>
        </w:rPr>
        <w:t>géographie</w:t>
      </w:r>
      <w:r w:rsidR="001B2B38" w:rsidRPr="006E1BC4">
        <w:rPr>
          <w:rFonts w:ascii="Arial" w:hAnsi="Arial" w:cs="Arial"/>
        </w:rPr>
        <w:t xml:space="preserve"> : </w:t>
      </w:r>
      <w:r w:rsidR="001B2B38" w:rsidRPr="006E1BC4">
        <w:rPr>
          <w:rFonts w:ascii="Arial" w:hAnsi="Arial" w:cs="Arial"/>
          <w:b/>
        </w:rPr>
        <w:t>l</w:t>
      </w:r>
      <w:r w:rsidR="00C172A3" w:rsidRPr="006E1BC4">
        <w:rPr>
          <w:rFonts w:ascii="Arial" w:hAnsi="Arial" w:cs="Arial"/>
          <w:b/>
          <w:bCs/>
        </w:rPr>
        <w:t>e portail académique d’histoire géographie</w:t>
      </w:r>
      <w:r w:rsidR="00950E3B" w:rsidRPr="006E1BC4">
        <w:rPr>
          <w:rFonts w:ascii="Arial" w:hAnsi="Arial" w:cs="Arial"/>
          <w:b/>
          <w:bCs/>
        </w:rPr>
        <w:t xml:space="preserve"> </w:t>
      </w:r>
      <w:r w:rsidR="001B2B38" w:rsidRPr="006E1BC4">
        <w:rPr>
          <w:rFonts w:ascii="Arial" w:hAnsi="Arial" w:cs="Arial"/>
          <w:b/>
          <w:bCs/>
        </w:rPr>
        <w:t xml:space="preserve">de Lyon, </w:t>
      </w:r>
      <w:hyperlink r:id="rId15" w:history="1">
        <w:r w:rsidR="001B2B38" w:rsidRPr="006E1BC4">
          <w:rPr>
            <w:rStyle w:val="Lienhypertexte"/>
            <w:rFonts w:ascii="Arial" w:hAnsi="Arial" w:cs="Arial"/>
            <w:bCs/>
          </w:rPr>
          <w:t>CAN@BAE</w:t>
        </w:r>
      </w:hyperlink>
      <w:r w:rsidR="00C172A3" w:rsidRPr="006E1BC4">
        <w:rPr>
          <w:rFonts w:ascii="Arial" w:hAnsi="Arial" w:cs="Arial"/>
        </w:rPr>
        <w:t xml:space="preserve"> vous informe des actualités des disciplines, propose des séquences pédagogiques sur les différents thèmes des programmes, d</w:t>
      </w:r>
      <w:r w:rsidR="00950E3B" w:rsidRPr="006E1BC4">
        <w:rPr>
          <w:rFonts w:ascii="Arial" w:hAnsi="Arial" w:cs="Arial"/>
        </w:rPr>
        <w:t>es actions pédagogiques dans l’a</w:t>
      </w:r>
      <w:r w:rsidR="00C172A3" w:rsidRPr="006E1BC4">
        <w:rPr>
          <w:rFonts w:ascii="Arial" w:hAnsi="Arial" w:cs="Arial"/>
        </w:rPr>
        <w:t>cadémie, des mises au point sc</w:t>
      </w:r>
      <w:r w:rsidR="001B2B38" w:rsidRPr="006E1BC4">
        <w:rPr>
          <w:rFonts w:ascii="Arial" w:hAnsi="Arial" w:cs="Arial"/>
        </w:rPr>
        <w:t>ientifiques lors des formations.</w:t>
      </w:r>
    </w:p>
    <w:p w14:paraId="65FC39AC" w14:textId="7D9C92E6" w:rsidR="0012792C" w:rsidRPr="006E1BC4" w:rsidRDefault="00000000" w:rsidP="00506566">
      <w:pPr>
        <w:pStyle w:val="Sansinterligne"/>
        <w:rPr>
          <w:rFonts w:ascii="Arial" w:hAnsi="Arial" w:cs="Arial"/>
        </w:rPr>
      </w:pPr>
      <w:hyperlink r:id="rId16" w:history="1">
        <w:r w:rsidR="00796578" w:rsidRPr="006E1BC4">
          <w:rPr>
            <w:rStyle w:val="Lienhypertexte"/>
            <w:rFonts w:ascii="Arial" w:hAnsi="Arial" w:cs="Arial"/>
            <w:bCs/>
          </w:rPr>
          <w:t xml:space="preserve">Le portail national </w:t>
        </w:r>
        <w:proofErr w:type="spellStart"/>
        <w:r w:rsidR="00796578" w:rsidRPr="006E1BC4">
          <w:rPr>
            <w:rStyle w:val="Lienhypertexte"/>
            <w:rFonts w:ascii="Arial" w:hAnsi="Arial" w:cs="Arial"/>
            <w:bCs/>
          </w:rPr>
          <w:t>Eduscol</w:t>
        </w:r>
        <w:proofErr w:type="spellEnd"/>
        <w:r w:rsidR="00796578" w:rsidRPr="006E1BC4">
          <w:rPr>
            <w:rStyle w:val="Lienhypertexte"/>
            <w:rFonts w:ascii="Arial" w:hAnsi="Arial" w:cs="Arial"/>
            <w:bCs/>
          </w:rPr>
          <w:t xml:space="preserve"> </w:t>
        </w:r>
        <w:r w:rsidR="0012792C" w:rsidRPr="006E1BC4">
          <w:rPr>
            <w:rStyle w:val="Lienhypertexte"/>
            <w:rFonts w:ascii="Arial" w:hAnsi="Arial" w:cs="Arial"/>
            <w:bCs/>
          </w:rPr>
          <w:t>histoire géographie</w:t>
        </w:r>
      </w:hyperlink>
      <w:r w:rsidR="0012792C" w:rsidRPr="006E1BC4">
        <w:rPr>
          <w:rFonts w:ascii="Arial" w:hAnsi="Arial" w:cs="Arial"/>
        </w:rPr>
        <w:t xml:space="preserve"> </w:t>
      </w:r>
      <w:r w:rsidR="00582BEC" w:rsidRPr="006E1BC4">
        <w:rPr>
          <w:rFonts w:ascii="Arial" w:hAnsi="Arial" w:cs="Arial"/>
        </w:rPr>
        <w:t>permet de se former (articles scientifiques), de s’informer (documents institutionnels</w:t>
      </w:r>
      <w:r w:rsidR="008822D8" w:rsidRPr="006E1BC4">
        <w:rPr>
          <w:rFonts w:ascii="Arial" w:hAnsi="Arial" w:cs="Arial"/>
        </w:rPr>
        <w:t>, programmes et accompagnement</w:t>
      </w:r>
      <w:r w:rsidR="00582BEC" w:rsidRPr="006E1BC4">
        <w:rPr>
          <w:rFonts w:ascii="Arial" w:hAnsi="Arial" w:cs="Arial"/>
        </w:rPr>
        <w:t xml:space="preserve">), d’actualiser ses connaissances et </w:t>
      </w:r>
      <w:r w:rsidR="008822D8" w:rsidRPr="006E1BC4">
        <w:rPr>
          <w:rFonts w:ascii="Arial" w:hAnsi="Arial" w:cs="Arial"/>
        </w:rPr>
        <w:t xml:space="preserve">ses </w:t>
      </w:r>
      <w:r w:rsidR="00582BEC" w:rsidRPr="006E1BC4">
        <w:rPr>
          <w:rFonts w:ascii="Arial" w:hAnsi="Arial" w:cs="Arial"/>
        </w:rPr>
        <w:t>pratiques. Il recense</w:t>
      </w:r>
      <w:r w:rsidR="008822D8" w:rsidRPr="006E1BC4">
        <w:rPr>
          <w:rFonts w:ascii="Arial" w:hAnsi="Arial" w:cs="Arial"/>
        </w:rPr>
        <w:t xml:space="preserve"> aussi</w:t>
      </w:r>
      <w:r w:rsidR="00582BEC" w:rsidRPr="006E1BC4">
        <w:rPr>
          <w:rFonts w:ascii="Arial" w:hAnsi="Arial" w:cs="Arial"/>
        </w:rPr>
        <w:t xml:space="preserve"> de nombreux scénarios pédagogiques de toutes les académies.</w:t>
      </w:r>
    </w:p>
    <w:p w14:paraId="7ABC81D4" w14:textId="0AFABE04" w:rsidR="006E1BC4" w:rsidRPr="00A92AE6" w:rsidRDefault="006E1BC4" w:rsidP="00506566">
      <w:pPr>
        <w:pStyle w:val="Sansinterligne"/>
        <w:rPr>
          <w:rFonts w:ascii="Arial" w:hAnsi="Arial" w:cs="Arial"/>
          <w:bCs/>
          <w:color w:val="000000" w:themeColor="text1"/>
        </w:rPr>
      </w:pPr>
      <w:r w:rsidRPr="00A92AE6">
        <w:rPr>
          <w:rFonts w:ascii="Arial" w:hAnsi="Arial" w:cs="Arial"/>
          <w:color w:val="000000" w:themeColor="text1"/>
        </w:rPr>
        <w:t>Pour le</w:t>
      </w:r>
      <w:r w:rsidR="003B3674" w:rsidRPr="00A92AE6">
        <w:rPr>
          <w:rFonts w:ascii="Arial" w:hAnsi="Arial" w:cs="Arial"/>
          <w:color w:val="000000" w:themeColor="text1"/>
        </w:rPr>
        <w:t>s programmes d’histoire de</w:t>
      </w:r>
      <w:r w:rsidRPr="00A92AE6">
        <w:rPr>
          <w:rFonts w:ascii="Arial" w:hAnsi="Arial" w:cs="Arial"/>
          <w:color w:val="000000" w:themeColor="text1"/>
        </w:rPr>
        <w:t xml:space="preserve"> lycée, le portail </w:t>
      </w:r>
      <w:hyperlink r:id="rId17" w:history="1">
        <w:r w:rsidRPr="00A92AE6">
          <w:rPr>
            <w:rStyle w:val="Lienhypertexte"/>
            <w:rFonts w:ascii="Arial" w:hAnsi="Arial" w:cs="Arial"/>
            <w:color w:val="000000" w:themeColor="text1"/>
          </w:rPr>
          <w:t>EHNE</w:t>
        </w:r>
      </w:hyperlink>
      <w:r w:rsidR="003B3674" w:rsidRPr="00A92AE6">
        <w:rPr>
          <w:rFonts w:ascii="Arial" w:hAnsi="Arial" w:cs="Arial"/>
          <w:color w:val="000000" w:themeColor="text1"/>
        </w:rPr>
        <w:t xml:space="preserve"> </w:t>
      </w:r>
      <w:r w:rsidR="003B3674" w:rsidRPr="00A92AE6">
        <w:rPr>
          <w:rFonts w:ascii="Arial" w:hAnsi="Arial" w:cs="Arial"/>
          <w:bCs/>
          <w:color w:val="000000" w:themeColor="text1"/>
        </w:rPr>
        <w:t>porté par Sorbonne Université, propose des articles scientifiques écrits et expertisés par des universitaires, en libre accès</w:t>
      </w:r>
      <w:r w:rsidR="004E5FF2" w:rsidRPr="00A92AE6">
        <w:rPr>
          <w:rFonts w:ascii="Arial" w:hAnsi="Arial" w:cs="Arial"/>
          <w:bCs/>
          <w:color w:val="000000" w:themeColor="text1"/>
        </w:rPr>
        <w:t>.</w:t>
      </w:r>
      <w:r w:rsidR="003B3674" w:rsidRPr="00A92AE6">
        <w:rPr>
          <w:rFonts w:ascii="Arial" w:hAnsi="Arial" w:cs="Arial"/>
          <w:bCs/>
          <w:color w:val="000000" w:themeColor="text1"/>
        </w:rPr>
        <w:t xml:space="preserve"> </w:t>
      </w:r>
    </w:p>
    <w:p w14:paraId="5058552D" w14:textId="7DCEC57F" w:rsidR="004E5FF2" w:rsidRPr="00A92AE6" w:rsidRDefault="004E5FF2" w:rsidP="00506566">
      <w:pPr>
        <w:pStyle w:val="Sansinterligne"/>
        <w:rPr>
          <w:rFonts w:ascii="Arial" w:hAnsi="Arial" w:cs="Arial"/>
          <w:color w:val="000000" w:themeColor="text1"/>
        </w:rPr>
      </w:pPr>
      <w:r w:rsidRPr="00A92AE6">
        <w:rPr>
          <w:rFonts w:ascii="Arial" w:hAnsi="Arial" w:cs="Arial"/>
          <w:bCs/>
          <w:color w:val="000000" w:themeColor="text1"/>
        </w:rPr>
        <w:t xml:space="preserve">Pour la géographie, le site </w:t>
      </w:r>
      <w:hyperlink r:id="rId18" w:history="1">
        <w:proofErr w:type="spellStart"/>
        <w:r w:rsidRPr="00A92AE6">
          <w:rPr>
            <w:rStyle w:val="Lienhypertexte"/>
            <w:rFonts w:ascii="Arial" w:hAnsi="Arial" w:cs="Arial"/>
            <w:bCs/>
            <w:color w:val="000000" w:themeColor="text1"/>
          </w:rPr>
          <w:t>Géoconfluence</w:t>
        </w:r>
        <w:proofErr w:type="spellEnd"/>
      </w:hyperlink>
      <w:r w:rsidRPr="00A92AE6">
        <w:rPr>
          <w:rFonts w:ascii="Arial" w:hAnsi="Arial" w:cs="Arial"/>
          <w:bCs/>
          <w:color w:val="000000" w:themeColor="text1"/>
        </w:rPr>
        <w:t xml:space="preserve"> en partenariat avec l’ENS de Lyon</w:t>
      </w:r>
      <w:r w:rsidR="00C27B6E" w:rsidRPr="00A92AE6">
        <w:rPr>
          <w:rFonts w:ascii="Arial" w:hAnsi="Arial" w:cs="Arial"/>
          <w:bCs/>
          <w:color w:val="000000" w:themeColor="text1"/>
        </w:rPr>
        <w:t xml:space="preserve"> est une véritable mine.</w:t>
      </w:r>
    </w:p>
    <w:p w14:paraId="183D6C41" w14:textId="77777777" w:rsidR="007B3369" w:rsidRPr="006E1BC4" w:rsidRDefault="007B3369" w:rsidP="00506566">
      <w:pPr>
        <w:pStyle w:val="Sansinterligne"/>
        <w:rPr>
          <w:rFonts w:ascii="Arial" w:hAnsi="Arial" w:cs="Arial"/>
        </w:rPr>
      </w:pPr>
    </w:p>
    <w:p w14:paraId="076EBB41" w14:textId="77777777" w:rsidR="00950E3B" w:rsidRPr="006E1BC4" w:rsidRDefault="00950E3B" w:rsidP="00506566">
      <w:pPr>
        <w:pStyle w:val="Sansinterligne"/>
        <w:rPr>
          <w:rFonts w:ascii="Arial" w:hAnsi="Arial" w:cs="Arial"/>
          <w:b/>
        </w:rPr>
      </w:pPr>
      <w:r w:rsidRPr="006E1BC4">
        <w:rPr>
          <w:rFonts w:ascii="Arial" w:hAnsi="Arial" w:cs="Arial"/>
          <w:b/>
        </w:rPr>
        <w:t xml:space="preserve">3.3. </w:t>
      </w:r>
      <w:r w:rsidR="007B3369" w:rsidRPr="006E1BC4">
        <w:rPr>
          <w:rFonts w:ascii="Arial" w:hAnsi="Arial" w:cs="Arial"/>
          <w:b/>
        </w:rPr>
        <w:t>Les manuels</w:t>
      </w:r>
    </w:p>
    <w:p w14:paraId="3E126496" w14:textId="77777777" w:rsidR="007B3369" w:rsidRPr="006E1BC4" w:rsidRDefault="007B3369" w:rsidP="00506566">
      <w:pPr>
        <w:pStyle w:val="Sansinterligne"/>
        <w:rPr>
          <w:rFonts w:ascii="Arial" w:hAnsi="Arial" w:cs="Arial"/>
          <w:b/>
          <w:sz w:val="6"/>
          <w:szCs w:val="6"/>
        </w:rPr>
      </w:pPr>
      <w:r w:rsidRPr="006E1BC4">
        <w:rPr>
          <w:rFonts w:ascii="Arial" w:hAnsi="Arial" w:cs="Arial"/>
          <w:b/>
        </w:rPr>
        <w:t xml:space="preserve"> </w:t>
      </w:r>
    </w:p>
    <w:p w14:paraId="1FDCCB60" w14:textId="62E35C1E" w:rsidR="00506566" w:rsidRPr="006E1BC4" w:rsidRDefault="00923B24" w:rsidP="00506566">
      <w:pPr>
        <w:pStyle w:val="Sansinterligne"/>
        <w:rPr>
          <w:rFonts w:ascii="Arial" w:hAnsi="Arial" w:cs="Arial"/>
        </w:rPr>
      </w:pPr>
      <w:r w:rsidRPr="006E1BC4">
        <w:rPr>
          <w:rFonts w:ascii="Arial" w:hAnsi="Arial" w:cs="Arial"/>
        </w:rPr>
        <w:t>Les manuels scolaires constituent un</w:t>
      </w:r>
      <w:r w:rsidR="007B3369" w:rsidRPr="006E1BC4">
        <w:rPr>
          <w:rFonts w:ascii="Arial" w:hAnsi="Arial" w:cs="Arial"/>
        </w:rPr>
        <w:t xml:space="preserve"> </w:t>
      </w:r>
      <w:r w:rsidRPr="006E1BC4">
        <w:rPr>
          <w:rFonts w:ascii="Arial" w:hAnsi="Arial" w:cs="Arial"/>
          <w:b/>
        </w:rPr>
        <w:t>outil</w:t>
      </w:r>
      <w:r w:rsidR="007B3369" w:rsidRPr="006E1BC4">
        <w:rPr>
          <w:rFonts w:ascii="Arial" w:hAnsi="Arial" w:cs="Arial"/>
          <w:b/>
        </w:rPr>
        <w:t xml:space="preserve"> pratique</w:t>
      </w:r>
      <w:r w:rsidR="00796578" w:rsidRPr="006E1BC4">
        <w:rPr>
          <w:rFonts w:ascii="Arial" w:hAnsi="Arial" w:cs="Arial"/>
        </w:rPr>
        <w:t xml:space="preserve"> pour aider à </w:t>
      </w:r>
      <w:r w:rsidR="00B671B3" w:rsidRPr="006E1BC4">
        <w:rPr>
          <w:rFonts w:ascii="Arial" w:hAnsi="Arial" w:cs="Arial"/>
        </w:rPr>
        <w:t>construire séances et séquences</w:t>
      </w:r>
      <w:r w:rsidR="007B3369" w:rsidRPr="006E1BC4">
        <w:rPr>
          <w:rFonts w:ascii="Arial" w:hAnsi="Arial" w:cs="Arial"/>
        </w:rPr>
        <w:t xml:space="preserve">. </w:t>
      </w:r>
      <w:r w:rsidR="00B671B3" w:rsidRPr="006E1BC4">
        <w:rPr>
          <w:rFonts w:ascii="Arial" w:hAnsi="Arial" w:cs="Arial"/>
        </w:rPr>
        <w:t>I</w:t>
      </w:r>
      <w:r w:rsidR="007B3369" w:rsidRPr="006E1BC4">
        <w:rPr>
          <w:rFonts w:ascii="Arial" w:hAnsi="Arial" w:cs="Arial"/>
        </w:rPr>
        <w:t>ls proposent une banque de documents et de mises au point pratique</w:t>
      </w:r>
      <w:r w:rsidR="00B671B3" w:rsidRPr="006E1BC4">
        <w:rPr>
          <w:rFonts w:ascii="Arial" w:hAnsi="Arial" w:cs="Arial"/>
        </w:rPr>
        <w:t>s</w:t>
      </w:r>
      <w:r w:rsidR="007B3369" w:rsidRPr="006E1BC4">
        <w:rPr>
          <w:rFonts w:ascii="Arial" w:hAnsi="Arial" w:cs="Arial"/>
        </w:rPr>
        <w:t xml:space="preserve"> et conséquente</w:t>
      </w:r>
      <w:r w:rsidR="00B671B3" w:rsidRPr="006E1BC4">
        <w:rPr>
          <w:rFonts w:ascii="Arial" w:hAnsi="Arial" w:cs="Arial"/>
        </w:rPr>
        <w:t xml:space="preserve">s ; </w:t>
      </w:r>
      <w:r w:rsidR="007B3369" w:rsidRPr="006E1BC4">
        <w:rPr>
          <w:rFonts w:ascii="Arial" w:hAnsi="Arial" w:cs="Arial"/>
        </w:rPr>
        <w:t xml:space="preserve">ils demeurent </w:t>
      </w:r>
      <w:r w:rsidR="00B671B3" w:rsidRPr="006E1BC4">
        <w:rPr>
          <w:rFonts w:ascii="Arial" w:hAnsi="Arial" w:cs="Arial"/>
        </w:rPr>
        <w:t xml:space="preserve">aussi </w:t>
      </w:r>
      <w:r w:rsidR="007B3369" w:rsidRPr="006E1BC4">
        <w:rPr>
          <w:rFonts w:ascii="Arial" w:hAnsi="Arial" w:cs="Arial"/>
          <w:b/>
        </w:rPr>
        <w:t>un support partagé avec les élèves</w:t>
      </w:r>
      <w:r w:rsidR="00DE61E7" w:rsidRPr="006E1BC4">
        <w:rPr>
          <w:rFonts w:ascii="Arial" w:hAnsi="Arial" w:cs="Arial"/>
          <w:b/>
        </w:rPr>
        <w:t xml:space="preserve"> (existant aussi en numérique)</w:t>
      </w:r>
      <w:r w:rsidR="00796578" w:rsidRPr="006E1BC4">
        <w:rPr>
          <w:rFonts w:ascii="Arial" w:hAnsi="Arial" w:cs="Arial"/>
        </w:rPr>
        <w:t xml:space="preserve"> et</w:t>
      </w:r>
      <w:r w:rsidR="007B3369" w:rsidRPr="006E1BC4">
        <w:rPr>
          <w:rFonts w:ascii="Arial" w:hAnsi="Arial" w:cs="Arial"/>
        </w:rPr>
        <w:t xml:space="preserve"> permettent l’articulation avec le travail</w:t>
      </w:r>
      <w:r w:rsidR="00950E3B" w:rsidRPr="006E1BC4">
        <w:rPr>
          <w:rFonts w:ascii="Arial" w:hAnsi="Arial" w:cs="Arial"/>
        </w:rPr>
        <w:t xml:space="preserve"> à la</w:t>
      </w:r>
      <w:r w:rsidR="007B3369" w:rsidRPr="006E1BC4">
        <w:rPr>
          <w:rFonts w:ascii="Arial" w:hAnsi="Arial" w:cs="Arial"/>
        </w:rPr>
        <w:t xml:space="preserve"> maison. </w:t>
      </w:r>
      <w:r w:rsidR="00DE61E7" w:rsidRPr="006E1BC4">
        <w:rPr>
          <w:rFonts w:ascii="Arial" w:hAnsi="Arial" w:cs="Arial"/>
        </w:rPr>
        <w:t xml:space="preserve"> </w:t>
      </w:r>
      <w:r w:rsidR="007B3369" w:rsidRPr="006E1BC4">
        <w:rPr>
          <w:rFonts w:ascii="Arial" w:hAnsi="Arial" w:cs="Arial"/>
        </w:rPr>
        <w:t xml:space="preserve">Attention toutefois : les manuels scolaires sont des propositions </w:t>
      </w:r>
      <w:r w:rsidR="00796578" w:rsidRPr="006E1BC4">
        <w:rPr>
          <w:rFonts w:ascii="Arial" w:hAnsi="Arial" w:cs="Arial"/>
        </w:rPr>
        <w:t>faites par des éditeurs privés ; i</w:t>
      </w:r>
      <w:r w:rsidR="007B3369" w:rsidRPr="006E1BC4">
        <w:rPr>
          <w:rFonts w:ascii="Arial" w:hAnsi="Arial" w:cs="Arial"/>
        </w:rPr>
        <w:t>ls peuvent être pertinents</w:t>
      </w:r>
      <w:r w:rsidR="007F4839" w:rsidRPr="006E1BC4">
        <w:rPr>
          <w:rFonts w:ascii="Arial" w:hAnsi="Arial" w:cs="Arial"/>
        </w:rPr>
        <w:t xml:space="preserve"> m</w:t>
      </w:r>
      <w:r w:rsidR="007B3369" w:rsidRPr="006E1BC4">
        <w:rPr>
          <w:rFonts w:ascii="Arial" w:hAnsi="Arial" w:cs="Arial"/>
        </w:rPr>
        <w:t xml:space="preserve">ais aussi critiquables. Ils ne sont pas le programme mais une proposition de contenu. Il faut donc </w:t>
      </w:r>
      <w:r w:rsidR="007B3369" w:rsidRPr="006E1BC4">
        <w:rPr>
          <w:rFonts w:ascii="Arial" w:hAnsi="Arial" w:cs="Arial"/>
          <w:b/>
        </w:rPr>
        <w:t>les manier avec précaution et seulement après avoir identifié clairement les attentes officielles</w:t>
      </w:r>
      <w:r w:rsidR="0039784C" w:rsidRPr="006E1BC4">
        <w:rPr>
          <w:rFonts w:ascii="Arial" w:hAnsi="Arial" w:cs="Arial"/>
        </w:rPr>
        <w:t xml:space="preserve"> (voir le point 1 </w:t>
      </w:r>
      <w:r w:rsidR="007B3369" w:rsidRPr="006E1BC4">
        <w:rPr>
          <w:rFonts w:ascii="Arial" w:hAnsi="Arial" w:cs="Arial"/>
        </w:rPr>
        <w:t xml:space="preserve">ci-dessus). </w:t>
      </w:r>
    </w:p>
    <w:p w14:paraId="4751CE55" w14:textId="77777777" w:rsidR="006E1BC4" w:rsidRPr="006E1BC4" w:rsidRDefault="006E1BC4" w:rsidP="00506566">
      <w:pPr>
        <w:pStyle w:val="Sansinterligne"/>
        <w:rPr>
          <w:rFonts w:ascii="Arial" w:hAnsi="Arial" w:cs="Arial"/>
        </w:rPr>
      </w:pPr>
    </w:p>
    <w:p w14:paraId="7472E036" w14:textId="77777777" w:rsidR="00F568A0" w:rsidRPr="006E1BC4" w:rsidRDefault="00F568A0" w:rsidP="00506566">
      <w:pPr>
        <w:pStyle w:val="Sansinterligne"/>
      </w:pPr>
    </w:p>
    <w:p w14:paraId="76107C9D" w14:textId="77777777" w:rsidR="007B3369" w:rsidRPr="006E1BC4" w:rsidRDefault="007B3369" w:rsidP="00CF5AF0">
      <w:pPr>
        <w:pStyle w:val="Sansinterligne"/>
        <w:numPr>
          <w:ilvl w:val="0"/>
          <w:numId w:val="7"/>
        </w:numPr>
        <w:ind w:left="0" w:firstLine="0"/>
        <w:rPr>
          <w:rFonts w:ascii="Arial" w:hAnsi="Arial" w:cs="Arial"/>
          <w:b/>
          <w:color w:val="002060"/>
          <w:sz w:val="24"/>
          <w:szCs w:val="24"/>
        </w:rPr>
      </w:pPr>
      <w:r w:rsidRPr="006E1BC4">
        <w:rPr>
          <w:rFonts w:ascii="Arial" w:hAnsi="Arial" w:cs="Arial"/>
          <w:b/>
          <w:color w:val="002060"/>
          <w:sz w:val="24"/>
          <w:szCs w:val="24"/>
        </w:rPr>
        <w:t xml:space="preserve"> </w:t>
      </w:r>
      <w:r w:rsidR="00691C37" w:rsidRPr="006E1BC4">
        <w:rPr>
          <w:rFonts w:ascii="Arial" w:hAnsi="Arial" w:cs="Arial"/>
          <w:b/>
          <w:color w:val="002060"/>
          <w:sz w:val="24"/>
          <w:szCs w:val="24"/>
        </w:rPr>
        <w:t>Pour une gestion de classe efficace dès la prise de fonction</w:t>
      </w:r>
    </w:p>
    <w:p w14:paraId="71897CC2" w14:textId="5070D4C5" w:rsidR="002B4715" w:rsidRPr="006E1BC4" w:rsidRDefault="00D23C66" w:rsidP="00506566">
      <w:pPr>
        <w:pStyle w:val="Sansinterligne"/>
        <w:rPr>
          <w:rFonts w:ascii="Arial" w:hAnsi="Arial" w:cs="Arial"/>
          <w:b/>
          <w:color w:val="2F5496" w:themeColor="accent5" w:themeShade="BF"/>
          <w:sz w:val="12"/>
          <w:szCs w:val="12"/>
        </w:rPr>
      </w:pPr>
      <w:r w:rsidRPr="006E1BC4">
        <w:rPr>
          <w:b/>
          <w:noProof/>
          <w:sz w:val="26"/>
          <w:szCs w:val="26"/>
          <w:lang w:eastAsia="fr-FR"/>
        </w:rPr>
        <w:drawing>
          <wp:anchor distT="0" distB="0" distL="114300" distR="114300" simplePos="0" relativeHeight="251658240" behindDoc="1" locked="0" layoutInCell="1" allowOverlap="1" wp14:anchorId="7BE4B549" wp14:editId="6F54C13D">
            <wp:simplePos x="0" y="0"/>
            <wp:positionH relativeFrom="column">
              <wp:posOffset>2777963</wp:posOffset>
            </wp:positionH>
            <wp:positionV relativeFrom="paragraph">
              <wp:posOffset>38735</wp:posOffset>
            </wp:positionV>
            <wp:extent cx="3749675" cy="1732915"/>
            <wp:effectExtent l="0" t="0" r="3175" b="635"/>
            <wp:wrapTight wrapText="bothSides">
              <wp:wrapPolygon edited="0">
                <wp:start x="0" y="0"/>
                <wp:lineTo x="0" y="21370"/>
                <wp:lineTo x="21509" y="21370"/>
                <wp:lineTo x="21509" y="0"/>
                <wp:lineTo x="0" y="0"/>
              </wp:wrapPolygon>
            </wp:wrapTight>
            <wp:docPr id="52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Image 1"/>
                    <pic:cNvPicPr>
                      <a:picLocks noChangeAspect="1"/>
                    </pic:cNvPicPr>
                  </pic:nvPicPr>
                  <pic:blipFill rotWithShape="1">
                    <a:blip r:embed="rId19" cstate="print">
                      <a:extLst>
                        <a:ext uri="{28A0092B-C50C-407E-A947-70E740481C1C}">
                          <a14:useLocalDpi xmlns:a14="http://schemas.microsoft.com/office/drawing/2010/main" val="0"/>
                        </a:ext>
                      </a:extLst>
                    </a:blip>
                    <a:srcRect b="17816"/>
                    <a:stretch/>
                  </pic:blipFill>
                  <pic:spPr bwMode="auto">
                    <a:xfrm>
                      <a:off x="0" y="0"/>
                      <a:ext cx="3749675" cy="1732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8403B4" w14:textId="11E9C680" w:rsidR="001E5F49" w:rsidRPr="006E1BC4" w:rsidRDefault="00691C37" w:rsidP="00506566">
      <w:pPr>
        <w:spacing w:after="0" w:line="240" w:lineRule="auto"/>
        <w:rPr>
          <w:rFonts w:ascii="Arial" w:hAnsi="Arial" w:cs="Arial"/>
        </w:rPr>
      </w:pPr>
      <w:r w:rsidRPr="006E1BC4">
        <w:rPr>
          <w:rFonts w:ascii="Arial" w:hAnsi="Arial" w:cs="Arial"/>
        </w:rPr>
        <w:t xml:space="preserve">La gestion de classe ne se résume pas à gérer des comportements d’indiscipline. </w:t>
      </w:r>
    </w:p>
    <w:p w14:paraId="5D8EF983" w14:textId="77777777" w:rsidR="001E5F49" w:rsidRPr="006E1BC4" w:rsidRDefault="00691C37" w:rsidP="00506566">
      <w:pPr>
        <w:spacing w:after="0" w:line="240" w:lineRule="auto"/>
        <w:rPr>
          <w:rFonts w:ascii="Arial" w:hAnsi="Arial" w:cs="Arial"/>
        </w:rPr>
      </w:pPr>
      <w:r w:rsidRPr="006E1BC4">
        <w:rPr>
          <w:rFonts w:ascii="Arial" w:hAnsi="Arial" w:cs="Arial"/>
          <w:b/>
        </w:rPr>
        <w:t>Elle consiste surtout à prévenir l’émergence de ces comportements et à établir un climat propice à l’apprentissage</w:t>
      </w:r>
      <w:r w:rsidRPr="006E1BC4">
        <w:rPr>
          <w:rFonts w:ascii="Arial" w:hAnsi="Arial" w:cs="Arial"/>
        </w:rPr>
        <w:t>, qui nécessite une réflexion, un travail à effectuer en amont.</w:t>
      </w:r>
      <w:r w:rsidR="007B49E3" w:rsidRPr="006E1BC4">
        <w:rPr>
          <w:rFonts w:ascii="Arial" w:hAnsi="Arial" w:cs="Arial"/>
        </w:rPr>
        <w:t xml:space="preserve"> </w:t>
      </w:r>
    </w:p>
    <w:p w14:paraId="510710B9" w14:textId="77777777" w:rsidR="001E5F49" w:rsidRPr="006E1BC4" w:rsidRDefault="001E5F49" w:rsidP="00506566">
      <w:pPr>
        <w:spacing w:after="0" w:line="240" w:lineRule="auto"/>
        <w:rPr>
          <w:rFonts w:ascii="Arial" w:hAnsi="Arial" w:cs="Arial"/>
        </w:rPr>
      </w:pPr>
    </w:p>
    <w:p w14:paraId="171965E5" w14:textId="77777777" w:rsidR="00FD020F" w:rsidRPr="006E1BC4" w:rsidRDefault="00691C37" w:rsidP="00506566">
      <w:pPr>
        <w:spacing w:after="0" w:line="240" w:lineRule="auto"/>
        <w:rPr>
          <w:rFonts w:ascii="Arial" w:hAnsi="Arial" w:cs="Arial"/>
        </w:rPr>
      </w:pPr>
      <w:r w:rsidRPr="006E1BC4">
        <w:rPr>
          <w:rFonts w:ascii="Arial" w:hAnsi="Arial" w:cs="Arial"/>
        </w:rPr>
        <w:t>Différents pédagogues ont travaillé sur des sch</w:t>
      </w:r>
      <w:bookmarkStart w:id="0" w:name="_Hlk522812266"/>
      <w:r w:rsidR="00FD020F" w:rsidRPr="006E1BC4">
        <w:rPr>
          <w:rFonts w:ascii="Arial" w:hAnsi="Arial" w:cs="Arial"/>
        </w:rPr>
        <w:t>ém</w:t>
      </w:r>
      <w:r w:rsidR="001E5F49" w:rsidRPr="006E1BC4">
        <w:rPr>
          <w:rFonts w:ascii="Arial" w:hAnsi="Arial" w:cs="Arial"/>
        </w:rPr>
        <w:t>as, en voici un exemple ci-contre</w:t>
      </w:r>
      <w:r w:rsidR="00FD020F" w:rsidRPr="006E1BC4">
        <w:rPr>
          <w:rFonts w:ascii="Arial" w:hAnsi="Arial" w:cs="Arial"/>
        </w:rPr>
        <w:t> :</w:t>
      </w:r>
    </w:p>
    <w:p w14:paraId="4466D01E" w14:textId="77777777" w:rsidR="00F568A0" w:rsidRPr="006E1BC4" w:rsidRDefault="00F568A0" w:rsidP="004E4C42">
      <w:pPr>
        <w:spacing w:after="0" w:line="240" w:lineRule="auto"/>
        <w:rPr>
          <w:rFonts w:ascii="Arial" w:hAnsi="Arial" w:cs="Arial"/>
          <w:b/>
        </w:rPr>
      </w:pPr>
    </w:p>
    <w:p w14:paraId="374AE524" w14:textId="77777777" w:rsidR="00691C37" w:rsidRPr="006E1BC4" w:rsidRDefault="00691C37" w:rsidP="003B3674">
      <w:pPr>
        <w:spacing w:after="0" w:line="240" w:lineRule="auto"/>
        <w:jc w:val="right"/>
        <w:rPr>
          <w:rFonts w:ascii="Arial" w:hAnsi="Arial" w:cs="Arial"/>
          <w:b/>
        </w:rPr>
      </w:pPr>
      <w:r w:rsidRPr="006E1BC4">
        <w:rPr>
          <w:rFonts w:ascii="Arial" w:hAnsi="Arial" w:cs="Arial"/>
          <w:b/>
        </w:rPr>
        <w:t xml:space="preserve">Les « Cinq composantes de la gestion de classe » de </w:t>
      </w:r>
      <w:proofErr w:type="spellStart"/>
      <w:r w:rsidRPr="006E1BC4">
        <w:rPr>
          <w:rFonts w:ascii="Arial" w:hAnsi="Arial" w:cs="Arial"/>
          <w:b/>
        </w:rPr>
        <w:t>O'Neil</w:t>
      </w:r>
      <w:proofErr w:type="spellEnd"/>
      <w:r w:rsidRPr="006E1BC4">
        <w:rPr>
          <w:rFonts w:ascii="Arial" w:hAnsi="Arial" w:cs="Arial"/>
          <w:b/>
        </w:rPr>
        <w:t xml:space="preserve"> &amp; Stephenson (2011</w:t>
      </w:r>
      <w:bookmarkEnd w:id="0"/>
      <w:r w:rsidR="001E5F49" w:rsidRPr="006E1BC4">
        <w:rPr>
          <w:rFonts w:ascii="Arial" w:hAnsi="Arial" w:cs="Arial"/>
          <w:b/>
        </w:rPr>
        <w:t>)</w:t>
      </w:r>
    </w:p>
    <w:p w14:paraId="3647F784" w14:textId="6557DDC5" w:rsidR="00691C37" w:rsidRPr="006E1BC4" w:rsidRDefault="00691C37" w:rsidP="00CF5AF0">
      <w:pPr>
        <w:pStyle w:val="Paragraphedeliste"/>
        <w:numPr>
          <w:ilvl w:val="1"/>
          <w:numId w:val="7"/>
        </w:numPr>
        <w:spacing w:after="0" w:line="240" w:lineRule="auto"/>
        <w:ind w:left="0" w:firstLine="0"/>
        <w:rPr>
          <w:rFonts w:ascii="Arial" w:hAnsi="Arial" w:cs="Arial"/>
          <w:b/>
        </w:rPr>
      </w:pPr>
      <w:r w:rsidRPr="006E1BC4">
        <w:rPr>
          <w:rFonts w:ascii="Arial" w:hAnsi="Arial" w:cs="Arial"/>
          <w:b/>
        </w:rPr>
        <w:lastRenderedPageBreak/>
        <w:t>L’éta</w:t>
      </w:r>
      <w:r w:rsidR="007B49E3" w:rsidRPr="006E1BC4">
        <w:rPr>
          <w:rFonts w:ascii="Arial" w:hAnsi="Arial" w:cs="Arial"/>
          <w:b/>
        </w:rPr>
        <w:t>blissement d’attentes claires</w:t>
      </w:r>
    </w:p>
    <w:p w14:paraId="01EF6590" w14:textId="77777777" w:rsidR="007B49E3" w:rsidRPr="006E1BC4" w:rsidRDefault="007B49E3" w:rsidP="00506566">
      <w:pPr>
        <w:spacing w:after="0" w:line="240" w:lineRule="auto"/>
        <w:rPr>
          <w:rFonts w:ascii="Arial" w:hAnsi="Arial" w:cs="Arial"/>
          <w:b/>
          <w:sz w:val="6"/>
          <w:szCs w:val="6"/>
        </w:rPr>
      </w:pPr>
    </w:p>
    <w:p w14:paraId="5817FA49" w14:textId="77777777" w:rsidR="00691C37" w:rsidRPr="006E1BC4" w:rsidRDefault="00691C37" w:rsidP="00506566">
      <w:pPr>
        <w:spacing w:after="0" w:line="240" w:lineRule="auto"/>
        <w:rPr>
          <w:rFonts w:ascii="Arial" w:hAnsi="Arial" w:cs="Arial"/>
        </w:rPr>
      </w:pPr>
      <w:r w:rsidRPr="006E1BC4">
        <w:rPr>
          <w:rFonts w:ascii="Arial" w:hAnsi="Arial" w:cs="Arial"/>
        </w:rPr>
        <w:t>- Dès les premiers moments, l’enseignant devient un référent, un modèle. Sa posture et son positionnement vont conditionner la maîtrise du groupe classe et son</w:t>
      </w:r>
      <w:r w:rsidR="00F568A0" w:rsidRPr="006E1BC4">
        <w:rPr>
          <w:rFonts w:ascii="Arial" w:hAnsi="Arial" w:cs="Arial"/>
        </w:rPr>
        <w:t xml:space="preserve"> enseignement. </w:t>
      </w:r>
      <w:r w:rsidRPr="006E1BC4">
        <w:rPr>
          <w:rFonts w:ascii="Arial" w:hAnsi="Arial" w:cs="Arial"/>
        </w:rPr>
        <w:t xml:space="preserve">Il doit </w:t>
      </w:r>
      <w:r w:rsidRPr="006E1BC4">
        <w:rPr>
          <w:rFonts w:ascii="Arial" w:hAnsi="Arial" w:cs="Arial"/>
          <w:b/>
        </w:rPr>
        <w:t>agir de faço</w:t>
      </w:r>
      <w:r w:rsidR="0036198D" w:rsidRPr="006E1BC4">
        <w:rPr>
          <w:rFonts w:ascii="Arial" w:hAnsi="Arial" w:cs="Arial"/>
          <w:b/>
        </w:rPr>
        <w:t xml:space="preserve">n professionnelle et </w:t>
      </w:r>
      <w:r w:rsidRPr="006E1BC4">
        <w:rPr>
          <w:rFonts w:ascii="Arial" w:hAnsi="Arial" w:cs="Arial"/>
          <w:b/>
        </w:rPr>
        <w:t>répondre à des obligations institutionnelles</w:t>
      </w:r>
      <w:r w:rsidR="0036198D" w:rsidRPr="006E1BC4">
        <w:rPr>
          <w:rFonts w:ascii="Arial" w:hAnsi="Arial" w:cs="Arial"/>
          <w:b/>
        </w:rPr>
        <w:t xml:space="preserve"> pour lesquelles sa responsabilité pénale est engagée.</w:t>
      </w:r>
    </w:p>
    <w:p w14:paraId="79EEC230" w14:textId="77777777" w:rsidR="006E1BC4" w:rsidRPr="006E1BC4" w:rsidRDefault="00691C37" w:rsidP="00506566">
      <w:pPr>
        <w:spacing w:after="0" w:line="240" w:lineRule="auto"/>
        <w:rPr>
          <w:rFonts w:ascii="Arial" w:hAnsi="Arial" w:cs="Arial"/>
        </w:rPr>
      </w:pPr>
      <w:r w:rsidRPr="006E1BC4">
        <w:rPr>
          <w:rFonts w:ascii="Arial" w:hAnsi="Arial" w:cs="Arial"/>
        </w:rPr>
        <w:t>1</w:t>
      </w:r>
      <w:r w:rsidRPr="006E1BC4">
        <w:rPr>
          <w:rFonts w:ascii="Arial" w:hAnsi="Arial" w:cs="Arial"/>
          <w:vertAlign w:val="superscript"/>
        </w:rPr>
        <w:t>ère</w:t>
      </w:r>
      <w:r w:rsidR="006E1BC4" w:rsidRPr="006E1BC4">
        <w:rPr>
          <w:rFonts w:ascii="Arial" w:hAnsi="Arial" w:cs="Arial"/>
        </w:rPr>
        <w:t xml:space="preserve"> </w:t>
      </w:r>
      <w:r w:rsidRPr="006E1BC4">
        <w:rPr>
          <w:rFonts w:ascii="Arial" w:hAnsi="Arial" w:cs="Arial"/>
        </w:rPr>
        <w:t xml:space="preserve">obligation : faire l’appel et appliquer les modalités de notification des absences en place dans l’établissement. </w:t>
      </w:r>
    </w:p>
    <w:p w14:paraId="2AE9AC79" w14:textId="1E09D2F5" w:rsidR="00691C37" w:rsidRPr="006E1BC4" w:rsidRDefault="00691C37" w:rsidP="00506566">
      <w:pPr>
        <w:spacing w:after="0" w:line="240" w:lineRule="auto"/>
        <w:rPr>
          <w:rFonts w:ascii="Arial" w:hAnsi="Arial" w:cs="Arial"/>
        </w:rPr>
      </w:pPr>
      <w:r w:rsidRPr="006E1BC4">
        <w:rPr>
          <w:rFonts w:ascii="Arial" w:hAnsi="Arial" w:cs="Arial"/>
        </w:rPr>
        <w:t>2</w:t>
      </w:r>
      <w:r w:rsidRPr="006E1BC4">
        <w:rPr>
          <w:rFonts w:ascii="Arial" w:hAnsi="Arial" w:cs="Arial"/>
          <w:vertAlign w:val="superscript"/>
        </w:rPr>
        <w:t>ème</w:t>
      </w:r>
      <w:r w:rsidR="006E1BC4" w:rsidRPr="006E1BC4">
        <w:rPr>
          <w:rFonts w:ascii="Arial" w:hAnsi="Arial" w:cs="Arial"/>
        </w:rPr>
        <w:t xml:space="preserve"> </w:t>
      </w:r>
      <w:r w:rsidRPr="006E1BC4">
        <w:rPr>
          <w:rFonts w:ascii="Arial" w:hAnsi="Arial" w:cs="Arial"/>
        </w:rPr>
        <w:t>obligatio</w:t>
      </w:r>
      <w:r w:rsidR="0036198D" w:rsidRPr="006E1BC4">
        <w:rPr>
          <w:rFonts w:ascii="Arial" w:hAnsi="Arial" w:cs="Arial"/>
        </w:rPr>
        <w:t>n :</w:t>
      </w:r>
      <w:r w:rsidRPr="006E1BC4">
        <w:rPr>
          <w:rFonts w:ascii="Arial" w:hAnsi="Arial" w:cs="Arial"/>
        </w:rPr>
        <w:t xml:space="preserve"> ne jamais laisser sortir les élèves avant la fin d’un cours.</w:t>
      </w:r>
      <w:r w:rsidR="0036198D" w:rsidRPr="006E1BC4">
        <w:rPr>
          <w:rFonts w:ascii="Arial" w:hAnsi="Arial" w:cs="Arial"/>
        </w:rPr>
        <w:t xml:space="preserve"> </w:t>
      </w:r>
      <w:r w:rsidRPr="006E1BC4">
        <w:rPr>
          <w:rFonts w:ascii="Arial" w:hAnsi="Arial" w:cs="Arial"/>
        </w:rPr>
        <w:t>Pour les sorties excep</w:t>
      </w:r>
      <w:r w:rsidR="00FD020F" w:rsidRPr="006E1BC4">
        <w:rPr>
          <w:rFonts w:ascii="Arial" w:hAnsi="Arial" w:cs="Arial"/>
        </w:rPr>
        <w:t>tionnelles de cours, se référer au règlement intérieur.</w:t>
      </w:r>
    </w:p>
    <w:p w14:paraId="618A624A" w14:textId="77777777" w:rsidR="00691C37" w:rsidRPr="006E1BC4" w:rsidRDefault="00691C37" w:rsidP="00506566">
      <w:pPr>
        <w:pStyle w:val="Paragraphedeliste"/>
        <w:spacing w:after="0" w:line="240" w:lineRule="auto"/>
        <w:ind w:left="0"/>
        <w:rPr>
          <w:rFonts w:ascii="Arial" w:hAnsi="Arial" w:cs="Arial"/>
        </w:rPr>
      </w:pPr>
      <w:r w:rsidRPr="006E1BC4">
        <w:rPr>
          <w:rFonts w:ascii="Arial" w:hAnsi="Arial" w:cs="Arial"/>
          <w:b/>
        </w:rPr>
        <w:t>- Se li</w:t>
      </w:r>
      <w:r w:rsidR="0036198D" w:rsidRPr="006E1BC4">
        <w:rPr>
          <w:rFonts w:ascii="Arial" w:hAnsi="Arial" w:cs="Arial"/>
          <w:b/>
        </w:rPr>
        <w:t>miter à quelques règles</w:t>
      </w:r>
      <w:r w:rsidRPr="006E1BC4">
        <w:rPr>
          <w:rFonts w:ascii="Arial" w:hAnsi="Arial" w:cs="Arial"/>
          <w:b/>
        </w:rPr>
        <w:t xml:space="preserve"> afin d’être en mesure de les faire appliquer</w:t>
      </w:r>
      <w:r w:rsidR="00FD020F" w:rsidRPr="006E1BC4">
        <w:rPr>
          <w:rFonts w:ascii="Arial" w:hAnsi="Arial" w:cs="Arial"/>
          <w:b/>
        </w:rPr>
        <w:t xml:space="preserve"> : </w:t>
      </w:r>
      <w:r w:rsidRPr="006E1BC4">
        <w:rPr>
          <w:rFonts w:ascii="Arial" w:hAnsi="Arial" w:cs="Arial"/>
          <w:i/>
        </w:rPr>
        <w:t>Dire ce que l’on va</w:t>
      </w:r>
      <w:r w:rsidR="0036198D" w:rsidRPr="006E1BC4">
        <w:rPr>
          <w:rFonts w:ascii="Arial" w:hAnsi="Arial" w:cs="Arial"/>
          <w:i/>
        </w:rPr>
        <w:t xml:space="preserve"> faire, faire ce que l’on a dit.</w:t>
      </w:r>
    </w:p>
    <w:p w14:paraId="14E9A3E7" w14:textId="77777777" w:rsidR="00691C37" w:rsidRPr="006E1BC4" w:rsidRDefault="00691C37" w:rsidP="00506566">
      <w:pPr>
        <w:pStyle w:val="Paragraphedeliste"/>
        <w:spacing w:after="0" w:line="240" w:lineRule="auto"/>
        <w:ind w:left="0"/>
        <w:rPr>
          <w:rFonts w:ascii="Arial" w:hAnsi="Arial" w:cs="Arial"/>
        </w:rPr>
      </w:pPr>
      <w:r w:rsidRPr="006E1BC4">
        <w:rPr>
          <w:rFonts w:ascii="Arial" w:hAnsi="Arial" w:cs="Arial"/>
          <w:b/>
        </w:rPr>
        <w:t xml:space="preserve"> - Mettre en p</w:t>
      </w:r>
      <w:r w:rsidR="00FD020F" w:rsidRPr="006E1BC4">
        <w:rPr>
          <w:rFonts w:ascii="Arial" w:hAnsi="Arial" w:cs="Arial"/>
          <w:b/>
        </w:rPr>
        <w:t xml:space="preserve">lace des rituels </w:t>
      </w:r>
      <w:r w:rsidR="00FD020F" w:rsidRPr="006E1BC4">
        <w:rPr>
          <w:rFonts w:ascii="Arial" w:hAnsi="Arial" w:cs="Arial"/>
        </w:rPr>
        <w:t xml:space="preserve">qui doivent conduire au calme, </w:t>
      </w:r>
      <w:r w:rsidRPr="006E1BC4">
        <w:rPr>
          <w:rFonts w:ascii="Arial" w:hAnsi="Arial" w:cs="Arial"/>
        </w:rPr>
        <w:t>préalable</w:t>
      </w:r>
      <w:r w:rsidR="00FD020F" w:rsidRPr="006E1BC4">
        <w:rPr>
          <w:rFonts w:ascii="Arial" w:hAnsi="Arial" w:cs="Arial"/>
        </w:rPr>
        <w:t xml:space="preserve"> nécessaire</w:t>
      </w:r>
      <w:r w:rsidR="0036198D" w:rsidRPr="006E1BC4">
        <w:rPr>
          <w:rFonts w:ascii="Arial" w:hAnsi="Arial" w:cs="Arial"/>
        </w:rPr>
        <w:t xml:space="preserve"> au début du cours</w:t>
      </w:r>
      <w:r w:rsidRPr="006E1BC4">
        <w:rPr>
          <w:rFonts w:ascii="Arial" w:hAnsi="Arial" w:cs="Arial"/>
        </w:rPr>
        <w:t>.</w:t>
      </w:r>
    </w:p>
    <w:p w14:paraId="6241816C" w14:textId="77777777" w:rsidR="0036198D" w:rsidRPr="004E5FF2" w:rsidRDefault="0036198D" w:rsidP="00506566">
      <w:pPr>
        <w:pStyle w:val="Paragraphedeliste"/>
        <w:spacing w:after="0" w:line="240" w:lineRule="auto"/>
        <w:ind w:left="0"/>
        <w:rPr>
          <w:rFonts w:ascii="Arial" w:hAnsi="Arial" w:cs="Arial"/>
          <w:b/>
          <w:sz w:val="18"/>
        </w:rPr>
      </w:pPr>
    </w:p>
    <w:p w14:paraId="060F0865" w14:textId="77777777" w:rsidR="00691C37" w:rsidRPr="006E1BC4" w:rsidRDefault="00691C37" w:rsidP="00CF5AF0">
      <w:pPr>
        <w:pStyle w:val="Paragraphedeliste"/>
        <w:numPr>
          <w:ilvl w:val="1"/>
          <w:numId w:val="7"/>
        </w:numPr>
        <w:spacing w:after="0" w:line="240" w:lineRule="auto"/>
        <w:ind w:left="0" w:firstLine="0"/>
        <w:rPr>
          <w:rFonts w:ascii="Arial" w:hAnsi="Arial" w:cs="Arial"/>
          <w:b/>
        </w:rPr>
      </w:pPr>
      <w:r w:rsidRPr="006E1BC4">
        <w:rPr>
          <w:rFonts w:ascii="Arial" w:hAnsi="Arial" w:cs="Arial"/>
          <w:b/>
        </w:rPr>
        <w:t>Le développement de relations positives (entre les</w:t>
      </w:r>
      <w:r w:rsidR="007B49E3" w:rsidRPr="006E1BC4">
        <w:rPr>
          <w:rFonts w:ascii="Arial" w:hAnsi="Arial" w:cs="Arial"/>
          <w:b/>
        </w:rPr>
        <w:t xml:space="preserve"> élèves et avec le professeur)</w:t>
      </w:r>
    </w:p>
    <w:p w14:paraId="09C1BD59" w14:textId="77777777" w:rsidR="007B49E3" w:rsidRPr="006E1BC4" w:rsidRDefault="007B49E3" w:rsidP="00506566">
      <w:pPr>
        <w:pStyle w:val="Paragraphedeliste"/>
        <w:spacing w:after="0" w:line="240" w:lineRule="auto"/>
        <w:ind w:left="0"/>
        <w:rPr>
          <w:rFonts w:ascii="Arial" w:hAnsi="Arial" w:cs="Arial"/>
          <w:b/>
          <w:sz w:val="6"/>
          <w:szCs w:val="6"/>
        </w:rPr>
      </w:pPr>
    </w:p>
    <w:p w14:paraId="6889AAB7" w14:textId="77777777" w:rsidR="00691C37" w:rsidRPr="006E1BC4" w:rsidRDefault="0036198D" w:rsidP="00506566">
      <w:pPr>
        <w:spacing w:after="0" w:line="240" w:lineRule="auto"/>
        <w:jc w:val="both"/>
        <w:rPr>
          <w:rFonts w:ascii="Arial" w:hAnsi="Arial" w:cs="Arial"/>
        </w:rPr>
      </w:pPr>
      <w:r w:rsidRPr="006E1BC4">
        <w:rPr>
          <w:rFonts w:ascii="Arial" w:hAnsi="Arial" w:cs="Arial"/>
        </w:rPr>
        <w:t xml:space="preserve">- Si possible, préparer la classe pour </w:t>
      </w:r>
      <w:r w:rsidR="00860D63" w:rsidRPr="006E1BC4">
        <w:rPr>
          <w:rFonts w:ascii="Arial" w:hAnsi="Arial" w:cs="Arial"/>
        </w:rPr>
        <w:t>accueillir les élèves et</w:t>
      </w:r>
      <w:r w:rsidR="00691C37" w:rsidRPr="006E1BC4">
        <w:rPr>
          <w:rFonts w:ascii="Arial" w:hAnsi="Arial" w:cs="Arial"/>
        </w:rPr>
        <w:t xml:space="preserve"> discuter avec eux. </w:t>
      </w:r>
    </w:p>
    <w:p w14:paraId="04670ED8" w14:textId="77777777" w:rsidR="006B059B" w:rsidRPr="006E1BC4" w:rsidRDefault="00691C37" w:rsidP="00506566">
      <w:pPr>
        <w:spacing w:after="0" w:line="240" w:lineRule="auto"/>
        <w:jc w:val="both"/>
        <w:rPr>
          <w:rFonts w:ascii="Arial" w:hAnsi="Arial" w:cs="Arial"/>
        </w:rPr>
      </w:pPr>
      <w:r w:rsidRPr="006E1BC4">
        <w:rPr>
          <w:rFonts w:ascii="Arial" w:hAnsi="Arial" w:cs="Arial"/>
        </w:rPr>
        <w:t xml:space="preserve">- Toujours se montrer </w:t>
      </w:r>
      <w:r w:rsidRPr="006E1BC4">
        <w:rPr>
          <w:rFonts w:ascii="Arial" w:hAnsi="Arial" w:cs="Arial"/>
          <w:b/>
        </w:rPr>
        <w:t>respectueux envers les élève</w:t>
      </w:r>
      <w:r w:rsidR="00860D63" w:rsidRPr="006E1BC4">
        <w:rPr>
          <w:rFonts w:ascii="Arial" w:hAnsi="Arial" w:cs="Arial"/>
          <w:b/>
        </w:rPr>
        <w:t>s</w:t>
      </w:r>
      <w:r w:rsidR="00860D63" w:rsidRPr="006E1BC4">
        <w:rPr>
          <w:rFonts w:ascii="Arial" w:hAnsi="Arial" w:cs="Arial"/>
        </w:rPr>
        <w:t xml:space="preserve"> : </w:t>
      </w:r>
      <w:r w:rsidR="00860D63" w:rsidRPr="006E1BC4">
        <w:rPr>
          <w:rFonts w:ascii="Arial" w:hAnsi="Arial" w:cs="Arial"/>
          <w:b/>
        </w:rPr>
        <w:t>s’interdire</w:t>
      </w:r>
      <w:r w:rsidRPr="006E1BC4">
        <w:rPr>
          <w:rFonts w:ascii="Arial" w:hAnsi="Arial" w:cs="Arial"/>
          <w:b/>
        </w:rPr>
        <w:t xml:space="preserve"> tout propos humiliant</w:t>
      </w:r>
      <w:r w:rsidR="00860D63" w:rsidRPr="006E1BC4">
        <w:rPr>
          <w:rFonts w:ascii="Arial" w:hAnsi="Arial" w:cs="Arial"/>
        </w:rPr>
        <w:t xml:space="preserve">. </w:t>
      </w:r>
    </w:p>
    <w:p w14:paraId="00B11837" w14:textId="77777777" w:rsidR="00691C37" w:rsidRPr="006E1BC4" w:rsidRDefault="00860D63" w:rsidP="00506566">
      <w:pPr>
        <w:spacing w:after="0" w:line="240" w:lineRule="auto"/>
        <w:jc w:val="both"/>
        <w:rPr>
          <w:rFonts w:ascii="Arial" w:hAnsi="Arial" w:cs="Arial"/>
        </w:rPr>
      </w:pPr>
      <w:r w:rsidRPr="006E1BC4">
        <w:rPr>
          <w:rFonts w:ascii="Arial" w:hAnsi="Arial" w:cs="Arial"/>
        </w:rPr>
        <w:t>Le</w:t>
      </w:r>
      <w:r w:rsidR="00691C37" w:rsidRPr="006E1BC4">
        <w:rPr>
          <w:rFonts w:ascii="Arial" w:hAnsi="Arial" w:cs="Arial"/>
        </w:rPr>
        <w:t>s élèves sont avant tout des adolescents en construction (ils se cherchent encore, n’ont pas tout démontré, voir en eux des adultes en devenir).</w:t>
      </w:r>
    </w:p>
    <w:p w14:paraId="24FA9BBF" w14:textId="77777777" w:rsidR="00691C37" w:rsidRPr="006E1BC4" w:rsidRDefault="00691C37" w:rsidP="00506566">
      <w:pPr>
        <w:spacing w:after="0" w:line="240" w:lineRule="auto"/>
        <w:rPr>
          <w:rFonts w:ascii="Arial" w:hAnsi="Arial" w:cs="Arial"/>
        </w:rPr>
      </w:pPr>
      <w:r w:rsidRPr="006E1BC4">
        <w:rPr>
          <w:rFonts w:ascii="Arial" w:hAnsi="Arial" w:cs="Arial"/>
        </w:rPr>
        <w:t>- Veiller à ce qu’il règne une atmosphère positive, favorable aux apprentissages : maintenir un sentiment d’équité, éviter les injustices.</w:t>
      </w:r>
    </w:p>
    <w:p w14:paraId="3D35B6D8" w14:textId="77777777" w:rsidR="00691C37" w:rsidRPr="004E5FF2" w:rsidRDefault="00691C37" w:rsidP="00506566">
      <w:pPr>
        <w:spacing w:after="0" w:line="240" w:lineRule="auto"/>
        <w:rPr>
          <w:rFonts w:ascii="Arial" w:hAnsi="Arial" w:cs="Arial"/>
          <w:sz w:val="18"/>
        </w:rPr>
      </w:pPr>
    </w:p>
    <w:p w14:paraId="50B4543F" w14:textId="77777777" w:rsidR="00691C37" w:rsidRPr="006E1BC4" w:rsidRDefault="00860D63" w:rsidP="00506566">
      <w:pPr>
        <w:spacing w:after="0" w:line="240" w:lineRule="auto"/>
        <w:rPr>
          <w:rFonts w:ascii="Arial" w:hAnsi="Arial" w:cs="Arial"/>
          <w:b/>
        </w:rPr>
      </w:pPr>
      <w:r w:rsidRPr="006E1BC4">
        <w:rPr>
          <w:rFonts w:ascii="Arial" w:hAnsi="Arial" w:cs="Arial"/>
          <w:b/>
        </w:rPr>
        <w:t>4.</w:t>
      </w:r>
      <w:r w:rsidR="00691C37" w:rsidRPr="006E1BC4">
        <w:rPr>
          <w:rFonts w:ascii="Arial" w:hAnsi="Arial" w:cs="Arial"/>
          <w:b/>
        </w:rPr>
        <w:t>3. La gestion efficace des ressources : le temps, l’espace, le matériel et les ressources humaines</w:t>
      </w:r>
    </w:p>
    <w:p w14:paraId="3110D9E4" w14:textId="77777777" w:rsidR="007B49E3" w:rsidRPr="006E1BC4" w:rsidRDefault="007B49E3" w:rsidP="00506566">
      <w:pPr>
        <w:spacing w:after="0" w:line="240" w:lineRule="auto"/>
        <w:rPr>
          <w:rFonts w:ascii="Arial" w:hAnsi="Arial" w:cs="Arial"/>
          <w:sz w:val="6"/>
          <w:szCs w:val="6"/>
        </w:rPr>
      </w:pPr>
    </w:p>
    <w:p w14:paraId="6E83D3F8" w14:textId="77777777" w:rsidR="00691C37" w:rsidRPr="006E1BC4" w:rsidRDefault="00691C37" w:rsidP="00506566">
      <w:pPr>
        <w:spacing w:after="0" w:line="240" w:lineRule="auto"/>
        <w:rPr>
          <w:rFonts w:ascii="Arial" w:hAnsi="Arial" w:cs="Arial"/>
        </w:rPr>
      </w:pPr>
      <w:r w:rsidRPr="006E1BC4">
        <w:rPr>
          <w:rFonts w:ascii="Arial" w:hAnsi="Arial" w:cs="Arial"/>
          <w:b/>
        </w:rPr>
        <w:t>- Temps :</w:t>
      </w:r>
      <w:r w:rsidRPr="006E1BC4">
        <w:rPr>
          <w:rFonts w:ascii="Arial" w:hAnsi="Arial" w:cs="Arial"/>
        </w:rPr>
        <w:t xml:space="preserve">  À chaque cours, rappeler le déroulement de la séquence, présenter l’objectif de la séance et le temps prévu pour réaliser les principales activités = « maître du temps ».</w:t>
      </w:r>
    </w:p>
    <w:p w14:paraId="5267D09F" w14:textId="77777777" w:rsidR="00691C37" w:rsidRPr="006E1BC4" w:rsidRDefault="00691C37" w:rsidP="006B059B">
      <w:pPr>
        <w:spacing w:after="0" w:line="240" w:lineRule="auto"/>
        <w:rPr>
          <w:rFonts w:ascii="Arial" w:hAnsi="Arial" w:cs="Arial"/>
        </w:rPr>
      </w:pPr>
      <w:r w:rsidRPr="006E1BC4">
        <w:rPr>
          <w:rFonts w:ascii="Arial" w:hAnsi="Arial" w:cs="Arial"/>
          <w:b/>
        </w:rPr>
        <w:t>- Espace :</w:t>
      </w:r>
      <w:r w:rsidRPr="006E1BC4">
        <w:rPr>
          <w:rFonts w:ascii="Arial" w:hAnsi="Arial" w:cs="Arial"/>
        </w:rPr>
        <w:t xml:space="preserve"> Placer les tables et les chaises en fonction des activités proposées et de façon à pouvoir se déplacer aisément et régulièrement partout dans la classe. La proximité de l’enseignant peut limiter plusieurs comportements inappropriés. </w:t>
      </w:r>
      <w:r w:rsidR="00860D63" w:rsidRPr="006E1BC4">
        <w:rPr>
          <w:rFonts w:ascii="Arial" w:hAnsi="Arial" w:cs="Arial"/>
        </w:rPr>
        <w:t xml:space="preserve">Il est possible </w:t>
      </w:r>
      <w:r w:rsidRPr="006E1BC4">
        <w:rPr>
          <w:rFonts w:ascii="Arial" w:hAnsi="Arial" w:cs="Arial"/>
        </w:rPr>
        <w:t xml:space="preserve">aussi </w:t>
      </w:r>
      <w:r w:rsidR="00860D63" w:rsidRPr="006E1BC4">
        <w:rPr>
          <w:rFonts w:ascii="Arial" w:hAnsi="Arial" w:cs="Arial"/>
        </w:rPr>
        <w:t>d</w:t>
      </w:r>
      <w:r w:rsidR="004E5B44" w:rsidRPr="006E1BC4">
        <w:rPr>
          <w:rFonts w:ascii="Arial" w:hAnsi="Arial" w:cs="Arial"/>
        </w:rPr>
        <w:t>’</w:t>
      </w:r>
      <w:r w:rsidRPr="006E1BC4">
        <w:rPr>
          <w:rFonts w:ascii="Arial" w:hAnsi="Arial" w:cs="Arial"/>
        </w:rPr>
        <w:t>établir des plans de classe : cela peut être un instrument efficace de prise ou de reprise en main d’un groupe classe.</w:t>
      </w:r>
    </w:p>
    <w:p w14:paraId="73BB4398" w14:textId="77777777" w:rsidR="00691C37" w:rsidRPr="006E1BC4" w:rsidRDefault="00691C37" w:rsidP="00506566">
      <w:pPr>
        <w:spacing w:after="0" w:line="240" w:lineRule="auto"/>
        <w:rPr>
          <w:rFonts w:ascii="Arial" w:hAnsi="Arial" w:cs="Arial"/>
        </w:rPr>
      </w:pPr>
      <w:r w:rsidRPr="006E1BC4">
        <w:rPr>
          <w:rFonts w:ascii="Arial" w:hAnsi="Arial" w:cs="Arial"/>
        </w:rPr>
        <w:t xml:space="preserve">- </w:t>
      </w:r>
      <w:r w:rsidRPr="006E1BC4">
        <w:rPr>
          <w:rFonts w:ascii="Arial" w:hAnsi="Arial" w:cs="Arial"/>
          <w:b/>
        </w:rPr>
        <w:t>Matériel :</w:t>
      </w:r>
      <w:r w:rsidRPr="006E1BC4">
        <w:rPr>
          <w:rFonts w:ascii="Arial" w:hAnsi="Arial" w:cs="Arial"/>
        </w:rPr>
        <w:t xml:space="preserve"> S’assurer que l’ordinateur et le vidéoprojecteur sont fonctionnels, vérifier que</w:t>
      </w:r>
      <w:r w:rsidR="00860D63" w:rsidRPr="006E1BC4">
        <w:rPr>
          <w:rFonts w:ascii="Arial" w:hAnsi="Arial" w:cs="Arial"/>
        </w:rPr>
        <w:t>ls sont les logiciels présents.</w:t>
      </w:r>
    </w:p>
    <w:p w14:paraId="721D0445" w14:textId="77777777" w:rsidR="00FD020F" w:rsidRPr="004E5FF2" w:rsidRDefault="00FD020F" w:rsidP="00506566">
      <w:pPr>
        <w:spacing w:after="0" w:line="240" w:lineRule="auto"/>
        <w:rPr>
          <w:rFonts w:ascii="Arial" w:hAnsi="Arial" w:cs="Arial"/>
          <w:sz w:val="20"/>
          <w:szCs w:val="24"/>
        </w:rPr>
      </w:pPr>
    </w:p>
    <w:p w14:paraId="5E39B430" w14:textId="77777777" w:rsidR="00691C37" w:rsidRPr="006E1BC4" w:rsidRDefault="00691C37" w:rsidP="00506566">
      <w:pPr>
        <w:spacing w:after="0" w:line="240" w:lineRule="auto"/>
        <w:rPr>
          <w:rFonts w:ascii="Arial" w:hAnsi="Arial" w:cs="Arial"/>
          <w:b/>
        </w:rPr>
      </w:pPr>
      <w:r w:rsidRPr="006E1BC4">
        <w:rPr>
          <w:rFonts w:ascii="Arial" w:hAnsi="Arial" w:cs="Arial"/>
          <w:b/>
        </w:rPr>
        <w:t>4.</w:t>
      </w:r>
      <w:r w:rsidR="00860D63" w:rsidRPr="006E1BC4">
        <w:rPr>
          <w:rFonts w:ascii="Arial" w:hAnsi="Arial" w:cs="Arial"/>
          <w:b/>
        </w:rPr>
        <w:t>4.</w:t>
      </w:r>
      <w:r w:rsidRPr="006E1BC4">
        <w:rPr>
          <w:rFonts w:ascii="Arial" w:hAnsi="Arial" w:cs="Arial"/>
          <w:b/>
        </w:rPr>
        <w:t xml:space="preserve"> La planification et </w:t>
      </w:r>
      <w:r w:rsidR="00860D63" w:rsidRPr="006E1BC4">
        <w:rPr>
          <w:rFonts w:ascii="Arial" w:hAnsi="Arial" w:cs="Arial"/>
          <w:b/>
        </w:rPr>
        <w:t>l’animation de</w:t>
      </w:r>
      <w:r w:rsidRPr="006E1BC4">
        <w:rPr>
          <w:rFonts w:ascii="Arial" w:hAnsi="Arial" w:cs="Arial"/>
          <w:b/>
        </w:rPr>
        <w:t>s cours de manière à capter et maintenir l’attention des élèves sur la tâche</w:t>
      </w:r>
      <w:r w:rsidR="004E5B44" w:rsidRPr="006E1BC4">
        <w:rPr>
          <w:rFonts w:ascii="Arial" w:hAnsi="Arial" w:cs="Arial"/>
          <w:b/>
        </w:rPr>
        <w:t> :</w:t>
      </w:r>
    </w:p>
    <w:p w14:paraId="66C28FA5" w14:textId="77777777" w:rsidR="007B49E3" w:rsidRPr="006E1BC4" w:rsidRDefault="007B49E3" w:rsidP="00506566">
      <w:pPr>
        <w:spacing w:after="0" w:line="240" w:lineRule="auto"/>
        <w:rPr>
          <w:rFonts w:ascii="Arial" w:hAnsi="Arial" w:cs="Arial"/>
          <w:b/>
          <w:sz w:val="6"/>
          <w:szCs w:val="6"/>
        </w:rPr>
      </w:pPr>
    </w:p>
    <w:p w14:paraId="510D9098" w14:textId="77777777" w:rsidR="00691C37" w:rsidRPr="006E1BC4" w:rsidRDefault="00691C37" w:rsidP="00506566">
      <w:pPr>
        <w:spacing w:after="0" w:line="240" w:lineRule="auto"/>
        <w:rPr>
          <w:rFonts w:ascii="Arial" w:hAnsi="Arial" w:cs="Arial"/>
        </w:rPr>
      </w:pPr>
      <w:r w:rsidRPr="006E1BC4">
        <w:rPr>
          <w:rFonts w:ascii="Arial" w:hAnsi="Arial" w:cs="Arial"/>
          <w:b/>
        </w:rPr>
        <w:t xml:space="preserve">- Bien connaître le contenu de son cours </w:t>
      </w:r>
      <w:r w:rsidRPr="006E1BC4">
        <w:rPr>
          <w:rFonts w:ascii="Arial" w:hAnsi="Arial" w:cs="Arial"/>
        </w:rPr>
        <w:t>et être en mesure d’expliquer où il s’inscrit dans la progression des appre</w:t>
      </w:r>
      <w:r w:rsidR="00DE7B11" w:rsidRPr="006E1BC4">
        <w:rPr>
          <w:rFonts w:ascii="Arial" w:hAnsi="Arial" w:cs="Arial"/>
        </w:rPr>
        <w:t>ntissages prévus au programme.</w:t>
      </w:r>
    </w:p>
    <w:p w14:paraId="10710764" w14:textId="77777777" w:rsidR="00691C37" w:rsidRPr="006E1BC4" w:rsidRDefault="00691C37" w:rsidP="00506566">
      <w:pPr>
        <w:spacing w:after="0" w:line="240" w:lineRule="auto"/>
        <w:rPr>
          <w:rFonts w:ascii="Arial" w:hAnsi="Arial" w:cs="Arial"/>
          <w:b/>
        </w:rPr>
      </w:pPr>
      <w:r w:rsidRPr="006E1BC4">
        <w:rPr>
          <w:rFonts w:ascii="Arial" w:hAnsi="Arial" w:cs="Arial"/>
          <w:b/>
        </w:rPr>
        <w:t xml:space="preserve">- Varier les activités proposées </w:t>
      </w:r>
      <w:r w:rsidRPr="006E1BC4">
        <w:rPr>
          <w:rFonts w:ascii="Arial" w:hAnsi="Arial" w:cs="Arial"/>
        </w:rPr>
        <w:t>afin de rejoindre le plus grand nombre d’apprenants</w:t>
      </w:r>
      <w:r w:rsidRPr="006E1BC4">
        <w:rPr>
          <w:rFonts w:ascii="Arial" w:hAnsi="Arial" w:cs="Arial"/>
          <w:b/>
        </w:rPr>
        <w:t>.</w:t>
      </w:r>
    </w:p>
    <w:p w14:paraId="5B353795" w14:textId="77777777" w:rsidR="00DE7B11" w:rsidRPr="006E1BC4" w:rsidRDefault="00691C37" w:rsidP="00506566">
      <w:pPr>
        <w:spacing w:after="0" w:line="240" w:lineRule="auto"/>
        <w:rPr>
          <w:rFonts w:ascii="Arial" w:hAnsi="Arial" w:cs="Arial"/>
        </w:rPr>
      </w:pPr>
      <w:r w:rsidRPr="006E1BC4">
        <w:rPr>
          <w:rFonts w:ascii="Arial" w:hAnsi="Arial" w:cs="Arial"/>
          <w:b/>
        </w:rPr>
        <w:t xml:space="preserve"> - Conduire une séance efficace et dynamique</w:t>
      </w:r>
      <w:r w:rsidR="00DE7B11" w:rsidRPr="006E1BC4">
        <w:rPr>
          <w:rFonts w:ascii="Arial" w:hAnsi="Arial" w:cs="Arial"/>
          <w:b/>
        </w:rPr>
        <w:t xml:space="preserve">, </w:t>
      </w:r>
      <w:r w:rsidR="00DE7B11" w:rsidRPr="006E1BC4">
        <w:rPr>
          <w:rFonts w:ascii="Arial" w:hAnsi="Arial" w:cs="Arial"/>
        </w:rPr>
        <w:t>rythmée et</w:t>
      </w:r>
      <w:r w:rsidRPr="006E1BC4">
        <w:rPr>
          <w:rFonts w:ascii="Arial" w:hAnsi="Arial" w:cs="Arial"/>
          <w:b/>
        </w:rPr>
        <w:t xml:space="preserve"> </w:t>
      </w:r>
      <w:r w:rsidR="00DE7B11" w:rsidRPr="006E1BC4">
        <w:rPr>
          <w:rFonts w:ascii="Arial" w:hAnsi="Arial" w:cs="Arial"/>
        </w:rPr>
        <w:t>sans temps mort.</w:t>
      </w:r>
    </w:p>
    <w:p w14:paraId="23A22812" w14:textId="77777777" w:rsidR="00691C37" w:rsidRPr="006E1BC4" w:rsidRDefault="00691C37" w:rsidP="00506566">
      <w:pPr>
        <w:spacing w:after="0" w:line="240" w:lineRule="auto"/>
        <w:rPr>
          <w:rFonts w:ascii="Arial" w:hAnsi="Arial" w:cs="Arial"/>
        </w:rPr>
      </w:pPr>
      <w:r w:rsidRPr="006E1BC4">
        <w:rPr>
          <w:rFonts w:ascii="Arial" w:hAnsi="Arial" w:cs="Arial"/>
          <w:b/>
        </w:rPr>
        <w:t xml:space="preserve">- Adopter un regard critique par rapport aux activités proposées. </w:t>
      </w:r>
      <w:r w:rsidRPr="006E1BC4">
        <w:rPr>
          <w:rFonts w:ascii="Arial" w:hAnsi="Arial" w:cs="Arial"/>
        </w:rPr>
        <w:t xml:space="preserve">L’enseignant doit s’assurer que celles-ci ont du sens pour les élèves et qu’ils seront capables de les réaliser. Il doit également leur démontrer l’importance de réaliser les activités d’apprentissage prévues : cela aura une incidence sur leur motivation. </w:t>
      </w:r>
    </w:p>
    <w:p w14:paraId="1EE80552" w14:textId="77777777" w:rsidR="00691C37" w:rsidRPr="006E1BC4" w:rsidRDefault="00691C37" w:rsidP="00506566">
      <w:pPr>
        <w:spacing w:after="0" w:line="240" w:lineRule="auto"/>
        <w:rPr>
          <w:rFonts w:ascii="Arial" w:hAnsi="Arial" w:cs="Arial"/>
          <w:b/>
        </w:rPr>
      </w:pPr>
      <w:r w:rsidRPr="006E1BC4">
        <w:rPr>
          <w:rFonts w:ascii="Arial" w:hAnsi="Arial" w:cs="Arial"/>
          <w:b/>
        </w:rPr>
        <w:t xml:space="preserve">- Renforcer les comportements d’engagement </w:t>
      </w:r>
      <w:r w:rsidRPr="006E1BC4">
        <w:rPr>
          <w:rFonts w:ascii="Arial" w:hAnsi="Arial" w:cs="Arial"/>
        </w:rPr>
        <w:t>comme la participation à une discussion, la formulation d’une question pertinente, la réponse à une question posée, les lectures faites, etc…</w:t>
      </w:r>
    </w:p>
    <w:p w14:paraId="4620D8E8" w14:textId="77777777" w:rsidR="00691C37" w:rsidRPr="006E1BC4" w:rsidRDefault="00691C37" w:rsidP="00506566">
      <w:pPr>
        <w:spacing w:after="0" w:line="240" w:lineRule="auto"/>
        <w:rPr>
          <w:rFonts w:ascii="Arial" w:hAnsi="Arial" w:cs="Arial"/>
        </w:rPr>
      </w:pPr>
      <w:r w:rsidRPr="006E1BC4">
        <w:rPr>
          <w:rFonts w:ascii="Arial" w:hAnsi="Arial" w:cs="Arial"/>
          <w:b/>
        </w:rPr>
        <w:t>- Anticiper sur les difficultés pour éviter les décrochages</w:t>
      </w:r>
      <w:r w:rsidRPr="006E1BC4">
        <w:rPr>
          <w:rFonts w:ascii="Arial" w:hAnsi="Arial" w:cs="Arial"/>
        </w:rPr>
        <w:t>. Il est fondamental pour un enseignant de ne pas mettre un élève en difficulté à l’oral (élève timide ou dyslexique, les problématiques de l’estime de soi</w:t>
      </w:r>
      <w:r w:rsidR="00860D63" w:rsidRPr="006E1BC4">
        <w:rPr>
          <w:rFonts w:ascii="Arial" w:hAnsi="Arial" w:cs="Arial"/>
        </w:rPr>
        <w:t xml:space="preserve"> et du regard des autres sont</w:t>
      </w:r>
      <w:r w:rsidRPr="006E1BC4">
        <w:rPr>
          <w:rFonts w:ascii="Arial" w:hAnsi="Arial" w:cs="Arial"/>
        </w:rPr>
        <w:t xml:space="preserve"> importantes à l’adolescence). </w:t>
      </w:r>
    </w:p>
    <w:p w14:paraId="752E0602" w14:textId="77777777" w:rsidR="00691C37" w:rsidRPr="004E5FF2" w:rsidRDefault="00691C37" w:rsidP="00506566">
      <w:pPr>
        <w:spacing w:after="0" w:line="240" w:lineRule="auto"/>
        <w:rPr>
          <w:rFonts w:ascii="Arial" w:hAnsi="Arial" w:cs="Arial"/>
          <w:sz w:val="18"/>
        </w:rPr>
      </w:pPr>
    </w:p>
    <w:p w14:paraId="01A970BE" w14:textId="77777777" w:rsidR="00691C37" w:rsidRPr="006E1BC4" w:rsidRDefault="00860D63" w:rsidP="00506566">
      <w:pPr>
        <w:spacing w:after="0" w:line="240" w:lineRule="auto"/>
        <w:rPr>
          <w:rFonts w:ascii="Arial" w:hAnsi="Arial" w:cs="Arial"/>
          <w:b/>
        </w:rPr>
      </w:pPr>
      <w:r w:rsidRPr="006E1BC4">
        <w:rPr>
          <w:rFonts w:ascii="Arial" w:hAnsi="Arial" w:cs="Arial"/>
          <w:b/>
        </w:rPr>
        <w:t>4.</w:t>
      </w:r>
      <w:r w:rsidR="00691C37" w:rsidRPr="006E1BC4">
        <w:rPr>
          <w:rFonts w:ascii="Arial" w:hAnsi="Arial" w:cs="Arial"/>
          <w:b/>
        </w:rPr>
        <w:t>5.  La gestion de l’indiscipline en classe</w:t>
      </w:r>
      <w:r w:rsidR="00746B22" w:rsidRPr="006E1BC4">
        <w:rPr>
          <w:rFonts w:ascii="Arial" w:hAnsi="Arial" w:cs="Arial"/>
          <w:b/>
        </w:rPr>
        <w:t> :</w:t>
      </w:r>
    </w:p>
    <w:p w14:paraId="5C56DFCB" w14:textId="77777777" w:rsidR="007B49E3" w:rsidRPr="006E1BC4" w:rsidRDefault="007B49E3" w:rsidP="00506566">
      <w:pPr>
        <w:spacing w:after="0" w:line="240" w:lineRule="auto"/>
        <w:rPr>
          <w:rFonts w:ascii="Arial" w:hAnsi="Arial" w:cs="Arial"/>
          <w:sz w:val="6"/>
          <w:szCs w:val="6"/>
          <w:u w:val="single"/>
        </w:rPr>
      </w:pPr>
    </w:p>
    <w:p w14:paraId="0BD4667C" w14:textId="77777777" w:rsidR="00691C37" w:rsidRPr="006E1BC4" w:rsidRDefault="00691C37" w:rsidP="00506566">
      <w:pPr>
        <w:spacing w:after="0" w:line="240" w:lineRule="auto"/>
        <w:rPr>
          <w:rFonts w:ascii="Arial" w:hAnsi="Arial" w:cs="Arial"/>
          <w:b/>
        </w:rPr>
      </w:pPr>
      <w:r w:rsidRPr="006E1BC4">
        <w:rPr>
          <w:rFonts w:ascii="Arial" w:hAnsi="Arial" w:cs="Arial"/>
          <w:b/>
        </w:rPr>
        <w:t>- Agir dès qu’un co</w:t>
      </w:r>
      <w:r w:rsidR="00746B22" w:rsidRPr="006E1BC4">
        <w:rPr>
          <w:rFonts w:ascii="Arial" w:hAnsi="Arial" w:cs="Arial"/>
          <w:b/>
        </w:rPr>
        <w:t>mportement inapproprié survient : i</w:t>
      </w:r>
      <w:r w:rsidR="004E5B44" w:rsidRPr="006E1BC4">
        <w:rPr>
          <w:rFonts w:ascii="Arial" w:hAnsi="Arial" w:cs="Arial"/>
        </w:rPr>
        <w:t xml:space="preserve">ntervenir d’abord discrètement pour </w:t>
      </w:r>
      <w:r w:rsidRPr="006E1BC4">
        <w:rPr>
          <w:rFonts w:ascii="Arial" w:hAnsi="Arial" w:cs="Arial"/>
        </w:rPr>
        <w:t>recadrer un élève sans perdre ni l’attention du groupe ni la dynamique du cours.</w:t>
      </w:r>
    </w:p>
    <w:p w14:paraId="6E6C6C06" w14:textId="77777777" w:rsidR="00691C37" w:rsidRPr="006E1BC4" w:rsidRDefault="00691C37" w:rsidP="00506566">
      <w:pPr>
        <w:spacing w:after="0" w:line="240" w:lineRule="auto"/>
        <w:rPr>
          <w:rFonts w:ascii="Arial" w:hAnsi="Arial" w:cs="Arial"/>
        </w:rPr>
      </w:pPr>
      <w:r w:rsidRPr="006E1BC4">
        <w:rPr>
          <w:rFonts w:ascii="Arial" w:hAnsi="Arial" w:cs="Arial"/>
          <w:b/>
        </w:rPr>
        <w:t>- Si la situation persiste, rappeler la règle ou réitérer vos attentes en donnant des consignes</w:t>
      </w:r>
      <w:r w:rsidRPr="006E1BC4">
        <w:rPr>
          <w:rFonts w:ascii="Arial" w:hAnsi="Arial" w:cs="Arial"/>
        </w:rPr>
        <w:t xml:space="preserve"> courtes, claires, observables, positives. Éviter les affrontements et l’escalade verbale.</w:t>
      </w:r>
    </w:p>
    <w:p w14:paraId="50791F3C" w14:textId="77777777" w:rsidR="00691C37" w:rsidRPr="006E1BC4" w:rsidRDefault="00691C37" w:rsidP="00506566">
      <w:pPr>
        <w:spacing w:after="0" w:line="240" w:lineRule="auto"/>
        <w:rPr>
          <w:rFonts w:ascii="Arial" w:hAnsi="Arial" w:cs="Arial"/>
        </w:rPr>
      </w:pPr>
      <w:r w:rsidRPr="006E1BC4">
        <w:rPr>
          <w:rFonts w:ascii="Arial" w:hAnsi="Arial" w:cs="Arial"/>
        </w:rPr>
        <w:t xml:space="preserve">- Si la prévention ne suffit plus il faut passer à la sanction. </w:t>
      </w:r>
      <w:r w:rsidR="004E5B44" w:rsidRPr="006E1BC4">
        <w:rPr>
          <w:rFonts w:ascii="Arial" w:hAnsi="Arial" w:cs="Arial"/>
        </w:rPr>
        <w:t>R</w:t>
      </w:r>
      <w:r w:rsidRPr="006E1BC4">
        <w:rPr>
          <w:rFonts w:ascii="Arial" w:hAnsi="Arial" w:cs="Arial"/>
        </w:rPr>
        <w:t xml:space="preserve">epousser la punition d’un élève ou d’un groupe d’élève à la fin du cours pour que la situation problème ne perturbe pas davantage le cours et que cela ne devienne un « spectacle </w:t>
      </w:r>
      <w:r w:rsidR="004E5B44" w:rsidRPr="006E1BC4">
        <w:rPr>
          <w:rFonts w:ascii="Arial" w:hAnsi="Arial" w:cs="Arial"/>
        </w:rPr>
        <w:t>». Ce délai</w:t>
      </w:r>
      <w:r w:rsidRPr="006E1BC4">
        <w:rPr>
          <w:rFonts w:ascii="Arial" w:hAnsi="Arial" w:cs="Arial"/>
        </w:rPr>
        <w:t xml:space="preserve"> permettra de mettre à distance le conflit. </w:t>
      </w:r>
    </w:p>
    <w:p w14:paraId="51B020C7" w14:textId="77777777" w:rsidR="00FD020F" w:rsidRPr="006E1BC4" w:rsidRDefault="00691C37" w:rsidP="00506566">
      <w:pPr>
        <w:spacing w:after="0" w:line="240" w:lineRule="auto"/>
        <w:rPr>
          <w:rFonts w:ascii="Arial" w:hAnsi="Arial" w:cs="Arial"/>
        </w:rPr>
      </w:pPr>
      <w:r w:rsidRPr="006E1BC4">
        <w:rPr>
          <w:rFonts w:ascii="Arial" w:hAnsi="Arial" w:cs="Arial"/>
        </w:rPr>
        <w:t xml:space="preserve">- La punition peut donc s’avérer nécessaire et utile, mais elle </w:t>
      </w:r>
      <w:r w:rsidRPr="006E1BC4">
        <w:rPr>
          <w:rFonts w:ascii="Arial" w:hAnsi="Arial" w:cs="Arial"/>
          <w:b/>
        </w:rPr>
        <w:t>doit être adaptée et entrer dans une logique de progressivité.</w:t>
      </w:r>
      <w:r w:rsidRPr="006E1BC4">
        <w:rPr>
          <w:rFonts w:ascii="Arial" w:hAnsi="Arial" w:cs="Arial"/>
        </w:rPr>
        <w:t xml:space="preserve"> Il faut donc hiérarchiser les faits et les responsabilités afin de ne pas tomber dans une inflation des punitions. </w:t>
      </w:r>
    </w:p>
    <w:p w14:paraId="6CE66648" w14:textId="77777777" w:rsidR="00691C37" w:rsidRPr="006E1BC4" w:rsidRDefault="00691C37" w:rsidP="00506566">
      <w:pPr>
        <w:spacing w:after="0" w:line="240" w:lineRule="auto"/>
        <w:rPr>
          <w:rFonts w:ascii="Arial" w:hAnsi="Arial" w:cs="Arial"/>
        </w:rPr>
      </w:pPr>
      <w:r w:rsidRPr="006E1BC4">
        <w:rPr>
          <w:rFonts w:ascii="Arial" w:hAnsi="Arial" w:cs="Arial"/>
        </w:rPr>
        <w:lastRenderedPageBreak/>
        <w:t>- Être exigeant avec ses élèves c’est d’abord être exigeant avec soi-même... il faut être ferme en tenant sa parole.</w:t>
      </w:r>
    </w:p>
    <w:p w14:paraId="5DEEB8E3" w14:textId="77777777" w:rsidR="003C161E" w:rsidRPr="006E1BC4" w:rsidRDefault="003C161E" w:rsidP="00506566">
      <w:pPr>
        <w:spacing w:after="0" w:line="240" w:lineRule="auto"/>
        <w:rPr>
          <w:rFonts w:ascii="Arial" w:hAnsi="Arial" w:cs="Arial"/>
        </w:rPr>
      </w:pPr>
    </w:p>
    <w:p w14:paraId="2A37C97D" w14:textId="77777777" w:rsidR="00691C37" w:rsidRPr="006E1BC4" w:rsidRDefault="00691C37" w:rsidP="00506566">
      <w:pPr>
        <w:spacing w:after="0" w:line="240" w:lineRule="auto"/>
        <w:rPr>
          <w:rFonts w:ascii="Arial" w:hAnsi="Arial" w:cs="Arial"/>
          <w:b/>
        </w:rPr>
      </w:pPr>
      <w:r w:rsidRPr="006E1BC4">
        <w:rPr>
          <w:rFonts w:ascii="Arial" w:hAnsi="Arial" w:cs="Arial"/>
          <w:b/>
        </w:rPr>
        <w:t xml:space="preserve">Conclusion : </w:t>
      </w:r>
    </w:p>
    <w:p w14:paraId="39397EE7" w14:textId="77777777" w:rsidR="00691C37" w:rsidRPr="006E1BC4" w:rsidRDefault="00691C37" w:rsidP="00506566">
      <w:pPr>
        <w:spacing w:after="0" w:line="240" w:lineRule="auto"/>
        <w:rPr>
          <w:rFonts w:ascii="Arial" w:hAnsi="Arial" w:cs="Arial"/>
        </w:rPr>
      </w:pPr>
      <w:r w:rsidRPr="006E1BC4">
        <w:rPr>
          <w:rFonts w:ascii="Arial" w:hAnsi="Arial" w:cs="Arial"/>
        </w:rPr>
        <w:t xml:space="preserve">Les premières heures et la prise en main d’une classe sont essentielles mais il n’est jamais trop tard pour rectifier, améliorer son rapport à la classe, d’autant plus que le groupe classe lui aussi évolue sur une année. C’est aussi un travail de « longue haleine » qui nécessite des remises en question et une grande capacité d’adaptabilité. </w:t>
      </w:r>
    </w:p>
    <w:p w14:paraId="6DC62A20" w14:textId="77777777" w:rsidR="00691C37" w:rsidRPr="006E1BC4" w:rsidRDefault="00691C37" w:rsidP="00506566">
      <w:pPr>
        <w:spacing w:after="0" w:line="240" w:lineRule="auto"/>
        <w:rPr>
          <w:rFonts w:ascii="Arial" w:hAnsi="Arial" w:cs="Arial"/>
        </w:rPr>
      </w:pPr>
      <w:r w:rsidRPr="006E1BC4">
        <w:rPr>
          <w:rFonts w:ascii="Arial" w:hAnsi="Arial" w:cs="Arial"/>
        </w:rPr>
        <w:t xml:space="preserve">Les conseils développés ci-dessus visent à prévenir les difficultés éventuelles de tenue de classe et de faciliter leur résolution en cas de difficulté ponctuelle. En cas de difficulté lourde, de blocages profonds, il conviendra au-delà de ces conseils d’élucider la généalogie du conflit, de s’interroger sur ses constituants et de </w:t>
      </w:r>
      <w:r w:rsidRPr="006E1BC4">
        <w:rPr>
          <w:rFonts w:ascii="Arial" w:hAnsi="Arial" w:cs="Arial"/>
          <w:b/>
        </w:rPr>
        <w:t>rechercher l’aide nécessaire tant au niveau de l’établissement auprès des autres professeurs et de l’équipe de direction, qu’auprès des enseignants formateurs, des chargés de mission d’inspection et des inspecteurs (IA IPR).</w:t>
      </w:r>
      <w:r w:rsidR="00746B22" w:rsidRPr="006E1BC4">
        <w:rPr>
          <w:rFonts w:ascii="Arial" w:hAnsi="Arial" w:cs="Arial"/>
        </w:rPr>
        <w:t xml:space="preserve"> </w:t>
      </w:r>
      <w:r w:rsidRPr="006E1BC4">
        <w:rPr>
          <w:rFonts w:ascii="Arial" w:hAnsi="Arial" w:cs="Arial"/>
        </w:rPr>
        <w:t>Surtout ne jamais rester seul !</w:t>
      </w:r>
    </w:p>
    <w:p w14:paraId="664AEF08" w14:textId="77777777" w:rsidR="002B193F" w:rsidRPr="006E1BC4" w:rsidRDefault="002B193F" w:rsidP="00506566">
      <w:pPr>
        <w:spacing w:after="0" w:line="240" w:lineRule="auto"/>
        <w:rPr>
          <w:rFonts w:ascii="Arial" w:hAnsi="Arial" w:cs="Arial"/>
        </w:rPr>
      </w:pPr>
    </w:p>
    <w:p w14:paraId="63C0E4D7" w14:textId="77777777" w:rsidR="00F568A0" w:rsidRPr="006E1BC4" w:rsidRDefault="00F568A0" w:rsidP="00506566">
      <w:pPr>
        <w:spacing w:after="0" w:line="240" w:lineRule="auto"/>
        <w:rPr>
          <w:rFonts w:ascii="Arial" w:hAnsi="Arial" w:cs="Arial"/>
        </w:rPr>
      </w:pPr>
    </w:p>
    <w:p w14:paraId="7A17EB43" w14:textId="77777777" w:rsidR="006F7F78" w:rsidRPr="006E1BC4" w:rsidRDefault="002B193F" w:rsidP="00CF5AF0">
      <w:pPr>
        <w:pStyle w:val="Sansinterligne"/>
        <w:numPr>
          <w:ilvl w:val="0"/>
          <w:numId w:val="7"/>
        </w:numPr>
        <w:ind w:left="0" w:firstLine="0"/>
        <w:rPr>
          <w:rFonts w:ascii="Arial" w:hAnsi="Arial" w:cs="Arial"/>
          <w:b/>
          <w:color w:val="002060"/>
          <w:sz w:val="24"/>
          <w:szCs w:val="24"/>
        </w:rPr>
      </w:pPr>
      <w:r w:rsidRPr="006E1BC4">
        <w:rPr>
          <w:rFonts w:ascii="Arial" w:hAnsi="Arial" w:cs="Arial"/>
          <w:b/>
          <w:color w:val="002060"/>
          <w:sz w:val="24"/>
          <w:szCs w:val="24"/>
        </w:rPr>
        <w:t>Séance / Séquence / Programmation / Progression</w:t>
      </w:r>
      <w:r w:rsidR="004E5B44" w:rsidRPr="006E1BC4">
        <w:rPr>
          <w:rFonts w:ascii="Arial" w:hAnsi="Arial" w:cs="Arial"/>
          <w:b/>
          <w:color w:val="002060"/>
          <w:sz w:val="24"/>
          <w:szCs w:val="24"/>
        </w:rPr>
        <w:t> : d</w:t>
      </w:r>
      <w:r w:rsidRPr="006E1BC4">
        <w:rPr>
          <w:rFonts w:ascii="Arial" w:hAnsi="Arial" w:cs="Arial"/>
          <w:b/>
          <w:color w:val="002060"/>
          <w:sz w:val="24"/>
          <w:szCs w:val="24"/>
        </w:rPr>
        <w:t>e quoi parle-t-on ?</w:t>
      </w:r>
    </w:p>
    <w:p w14:paraId="02A95D68" w14:textId="77777777" w:rsidR="00746B22" w:rsidRPr="006E1BC4" w:rsidRDefault="00746B22" w:rsidP="00506566">
      <w:pPr>
        <w:pStyle w:val="Paragraphedeliste"/>
        <w:spacing w:after="0" w:line="240" w:lineRule="auto"/>
        <w:ind w:left="0"/>
        <w:rPr>
          <w:rFonts w:ascii="Arial" w:hAnsi="Arial" w:cs="Arial"/>
          <w:b/>
          <w:sz w:val="12"/>
          <w:szCs w:val="12"/>
        </w:rPr>
      </w:pPr>
    </w:p>
    <w:p w14:paraId="36712032" w14:textId="77777777" w:rsidR="002B193F" w:rsidRPr="006E1BC4" w:rsidRDefault="00746B22" w:rsidP="00506566">
      <w:pPr>
        <w:pStyle w:val="Paragraphedeliste"/>
        <w:spacing w:after="0" w:line="240" w:lineRule="auto"/>
        <w:ind w:left="0"/>
        <w:rPr>
          <w:rFonts w:ascii="Arial" w:hAnsi="Arial" w:cs="Arial"/>
          <w:b/>
        </w:rPr>
      </w:pPr>
      <w:r w:rsidRPr="006E1BC4">
        <w:rPr>
          <w:rFonts w:ascii="Arial" w:hAnsi="Arial" w:cs="Arial"/>
          <w:b/>
        </w:rPr>
        <w:t xml:space="preserve">5.1. </w:t>
      </w:r>
      <w:proofErr w:type="spellStart"/>
      <w:r w:rsidR="00506566" w:rsidRPr="006E1BC4">
        <w:rPr>
          <w:rFonts w:ascii="Arial" w:hAnsi="Arial" w:cs="Arial"/>
          <w:b/>
        </w:rPr>
        <w:t>Eléments</w:t>
      </w:r>
      <w:proofErr w:type="spellEnd"/>
      <w:r w:rsidR="00506566" w:rsidRPr="006E1BC4">
        <w:rPr>
          <w:rFonts w:ascii="Arial" w:hAnsi="Arial" w:cs="Arial"/>
          <w:b/>
        </w:rPr>
        <w:t xml:space="preserve"> de définition</w:t>
      </w:r>
    </w:p>
    <w:p w14:paraId="2CECE799" w14:textId="77777777" w:rsidR="007B49E3" w:rsidRPr="006E1BC4" w:rsidRDefault="007B49E3" w:rsidP="00506566">
      <w:pPr>
        <w:pStyle w:val="Paragraphedeliste"/>
        <w:spacing w:after="0" w:line="240" w:lineRule="auto"/>
        <w:ind w:left="0"/>
        <w:rPr>
          <w:rFonts w:ascii="Arial" w:hAnsi="Arial" w:cs="Arial"/>
          <w:b/>
          <w:sz w:val="6"/>
          <w:szCs w:val="6"/>
        </w:rPr>
      </w:pPr>
    </w:p>
    <w:p w14:paraId="177DA35D" w14:textId="77777777" w:rsidR="002B193F" w:rsidRPr="006E1BC4" w:rsidRDefault="00746B22" w:rsidP="00506566">
      <w:pPr>
        <w:spacing w:after="0"/>
        <w:rPr>
          <w:rFonts w:ascii="Arial" w:hAnsi="Arial" w:cs="Arial"/>
        </w:rPr>
      </w:pPr>
      <w:r w:rsidRPr="006E1BC4">
        <w:rPr>
          <w:rFonts w:ascii="Arial" w:hAnsi="Arial" w:cs="Arial"/>
        </w:rPr>
        <w:t xml:space="preserve">- </w:t>
      </w:r>
      <w:r w:rsidR="006F7F78" w:rsidRPr="006E1BC4">
        <w:rPr>
          <w:rFonts w:ascii="Arial" w:hAnsi="Arial" w:cs="Arial"/>
        </w:rPr>
        <w:t>U</w:t>
      </w:r>
      <w:r w:rsidR="002B193F" w:rsidRPr="006E1BC4">
        <w:rPr>
          <w:rFonts w:ascii="Arial" w:hAnsi="Arial" w:cs="Arial"/>
        </w:rPr>
        <w:t xml:space="preserve">ne </w:t>
      </w:r>
      <w:r w:rsidR="002B193F" w:rsidRPr="006E1BC4">
        <w:rPr>
          <w:rFonts w:ascii="Arial" w:hAnsi="Arial" w:cs="Arial"/>
          <w:b/>
        </w:rPr>
        <w:t>séquence d'enseignement</w:t>
      </w:r>
      <w:r w:rsidR="002B193F" w:rsidRPr="006E1BC4">
        <w:rPr>
          <w:rFonts w:ascii="Arial" w:hAnsi="Arial" w:cs="Arial"/>
        </w:rPr>
        <w:t xml:space="preserve"> est un </w:t>
      </w:r>
      <w:r w:rsidR="002B193F" w:rsidRPr="006E1BC4">
        <w:rPr>
          <w:rFonts w:ascii="Arial" w:hAnsi="Arial" w:cs="Arial"/>
          <w:i/>
        </w:rPr>
        <w:t>«</w:t>
      </w:r>
      <w:r w:rsidR="006F7F78" w:rsidRPr="006E1BC4">
        <w:rPr>
          <w:rFonts w:ascii="Arial" w:hAnsi="Arial" w:cs="Arial"/>
          <w:i/>
        </w:rPr>
        <w:t xml:space="preserve"> ensemble </w:t>
      </w:r>
      <w:r w:rsidR="002B193F" w:rsidRPr="006E1BC4">
        <w:rPr>
          <w:rFonts w:ascii="Arial" w:hAnsi="Arial" w:cs="Arial"/>
          <w:i/>
        </w:rPr>
        <w:t xml:space="preserve">de </w:t>
      </w:r>
      <w:r w:rsidR="002B193F" w:rsidRPr="006E1BC4">
        <w:rPr>
          <w:rFonts w:ascii="Arial" w:hAnsi="Arial" w:cs="Arial"/>
          <w:b/>
          <w:i/>
        </w:rPr>
        <w:t>séances</w:t>
      </w:r>
      <w:r w:rsidR="002B193F" w:rsidRPr="006E1BC4">
        <w:rPr>
          <w:rFonts w:ascii="Arial" w:hAnsi="Arial" w:cs="Arial"/>
          <w:i/>
        </w:rPr>
        <w:t xml:space="preserve">, articulées entre elles dans le temps et organisées autour d'une ou plusieurs activités en vue d'atteindre des objectifs fixés par les programmes d'enseignement ». </w:t>
      </w:r>
      <w:r w:rsidR="004E5B44" w:rsidRPr="006E1BC4">
        <w:rPr>
          <w:rFonts w:ascii="Arial" w:hAnsi="Arial" w:cs="Arial"/>
        </w:rPr>
        <w:t>O</w:t>
      </w:r>
      <w:r w:rsidR="002B193F" w:rsidRPr="006E1BC4">
        <w:rPr>
          <w:rFonts w:ascii="Arial" w:hAnsi="Arial" w:cs="Arial"/>
        </w:rPr>
        <w:t>n peut considérer qu’une séquence correspond généralement à l’échelle d’un chapitre ou d’un thème.</w:t>
      </w:r>
    </w:p>
    <w:p w14:paraId="49F0E4E7" w14:textId="77777777" w:rsidR="002B193F" w:rsidRPr="006E1BC4" w:rsidRDefault="002B193F" w:rsidP="00506566">
      <w:pPr>
        <w:spacing w:after="0"/>
        <w:rPr>
          <w:rFonts w:ascii="Arial" w:hAnsi="Arial" w:cs="Arial"/>
        </w:rPr>
      </w:pPr>
      <w:r w:rsidRPr="006E1BC4">
        <w:rPr>
          <w:rFonts w:ascii="Arial" w:hAnsi="Arial" w:cs="Arial"/>
        </w:rPr>
        <w:t xml:space="preserve">La </w:t>
      </w:r>
      <w:r w:rsidRPr="006E1BC4">
        <w:rPr>
          <w:rFonts w:ascii="Arial" w:hAnsi="Arial" w:cs="Arial"/>
          <w:b/>
        </w:rPr>
        <w:t>programmation</w:t>
      </w:r>
      <w:r w:rsidRPr="006E1BC4">
        <w:rPr>
          <w:rFonts w:ascii="Arial" w:hAnsi="Arial" w:cs="Arial"/>
        </w:rPr>
        <w:t xml:space="preserve"> correspond à l’agencement des différentes séquences en lien avec les volumes horaires définis par les programmes. La </w:t>
      </w:r>
      <w:r w:rsidRPr="006E1BC4">
        <w:rPr>
          <w:rFonts w:ascii="Arial" w:hAnsi="Arial" w:cs="Arial"/>
          <w:b/>
        </w:rPr>
        <w:t xml:space="preserve">progression </w:t>
      </w:r>
      <w:r w:rsidRPr="006E1BC4">
        <w:rPr>
          <w:rFonts w:ascii="Arial" w:hAnsi="Arial" w:cs="Arial"/>
        </w:rPr>
        <w:t>concerne l’acquisition de compétences (appelées « capacités et méthodes » au lycée) en lien avec les savoirs et s’exprime donc à l’échelle des séances et des séquences</w:t>
      </w:r>
      <w:r w:rsidR="006F7F78" w:rsidRPr="006E1BC4">
        <w:rPr>
          <w:rFonts w:ascii="Arial" w:hAnsi="Arial" w:cs="Arial"/>
        </w:rPr>
        <w:t>.</w:t>
      </w:r>
    </w:p>
    <w:p w14:paraId="398A3BA6" w14:textId="77777777" w:rsidR="006F7F78" w:rsidRPr="006E1BC4" w:rsidRDefault="006F7F78" w:rsidP="00506566">
      <w:pPr>
        <w:spacing w:after="0"/>
        <w:rPr>
          <w:rFonts w:ascii="Arial" w:hAnsi="Arial" w:cs="Arial"/>
          <w:sz w:val="16"/>
          <w:szCs w:val="16"/>
        </w:rPr>
      </w:pPr>
    </w:p>
    <w:p w14:paraId="071F1EF5" w14:textId="77777777" w:rsidR="002B193F" w:rsidRPr="006E1BC4" w:rsidRDefault="00746B22" w:rsidP="00506566">
      <w:pPr>
        <w:spacing w:after="0" w:line="240" w:lineRule="auto"/>
        <w:rPr>
          <w:rFonts w:ascii="Arial" w:hAnsi="Arial" w:cs="Arial"/>
          <w:b/>
        </w:rPr>
      </w:pPr>
      <w:r w:rsidRPr="006E1BC4">
        <w:rPr>
          <w:rFonts w:ascii="Arial" w:hAnsi="Arial" w:cs="Arial"/>
          <w:b/>
        </w:rPr>
        <w:t xml:space="preserve">5.2. </w:t>
      </w:r>
      <w:r w:rsidR="002B193F" w:rsidRPr="006E1BC4">
        <w:rPr>
          <w:rFonts w:ascii="Arial" w:hAnsi="Arial" w:cs="Arial"/>
          <w:b/>
        </w:rPr>
        <w:t>Pourquoi et comment établir une programmation à l’année ?</w:t>
      </w:r>
    </w:p>
    <w:p w14:paraId="4FF353B3" w14:textId="77777777" w:rsidR="007B49E3" w:rsidRPr="006E1BC4" w:rsidRDefault="007B49E3" w:rsidP="00506566">
      <w:pPr>
        <w:spacing w:after="0" w:line="240" w:lineRule="auto"/>
        <w:rPr>
          <w:rFonts w:ascii="Arial" w:hAnsi="Arial" w:cs="Arial"/>
          <w:b/>
          <w:sz w:val="12"/>
          <w:szCs w:val="12"/>
        </w:rPr>
      </w:pPr>
    </w:p>
    <w:p w14:paraId="44DEEACB" w14:textId="77777777" w:rsidR="002B193F" w:rsidRPr="006E1BC4" w:rsidRDefault="00746B22" w:rsidP="00506566">
      <w:pPr>
        <w:spacing w:after="0"/>
        <w:rPr>
          <w:rFonts w:ascii="Arial" w:hAnsi="Arial" w:cs="Arial"/>
        </w:rPr>
      </w:pPr>
      <w:r w:rsidRPr="006E1BC4">
        <w:rPr>
          <w:rFonts w:ascii="Arial" w:hAnsi="Arial" w:cs="Arial"/>
          <w:b/>
        </w:rPr>
        <w:t xml:space="preserve">- </w:t>
      </w:r>
      <w:r w:rsidR="007B49E3" w:rsidRPr="006E1BC4">
        <w:rPr>
          <w:rFonts w:ascii="Arial" w:hAnsi="Arial" w:cs="Arial"/>
        </w:rPr>
        <w:t>P</w:t>
      </w:r>
      <w:r w:rsidR="004E5B44" w:rsidRPr="006E1BC4">
        <w:rPr>
          <w:rFonts w:ascii="Arial" w:hAnsi="Arial" w:cs="Arial"/>
        </w:rPr>
        <w:t xml:space="preserve">our </w:t>
      </w:r>
      <w:r w:rsidR="004E5B44" w:rsidRPr="006E1BC4">
        <w:rPr>
          <w:rFonts w:ascii="Arial" w:hAnsi="Arial" w:cs="Arial"/>
          <w:b/>
        </w:rPr>
        <w:t>garantir</w:t>
      </w:r>
      <w:r w:rsidR="002B193F" w:rsidRPr="006E1BC4">
        <w:rPr>
          <w:rFonts w:ascii="Arial" w:hAnsi="Arial" w:cs="Arial"/>
          <w:b/>
        </w:rPr>
        <w:t xml:space="preserve"> le traitement complet du programme</w:t>
      </w:r>
      <w:r w:rsidR="002B193F" w:rsidRPr="006E1BC4">
        <w:rPr>
          <w:rFonts w:ascii="Arial" w:hAnsi="Arial" w:cs="Arial"/>
        </w:rPr>
        <w:t>. Il s’agit d’établir un calendrier (prévisionnel) faisant apparaître de façon précise le nombre d’heures dévolu à chaque séquence. Au lycée, les textes officiels des programmes donnent des indications horaires. Au collège, les thèmes doivent être traités de façon équilibrée (un thème par trimestre).</w:t>
      </w:r>
    </w:p>
    <w:p w14:paraId="36E255BF" w14:textId="77777777" w:rsidR="002B193F" w:rsidRPr="006E1BC4" w:rsidRDefault="002B193F" w:rsidP="00506566">
      <w:pPr>
        <w:spacing w:after="0"/>
        <w:rPr>
          <w:rFonts w:ascii="Arial" w:hAnsi="Arial" w:cs="Arial"/>
          <w:b/>
        </w:rPr>
      </w:pPr>
      <w:r w:rsidRPr="006E1BC4">
        <w:rPr>
          <w:rFonts w:ascii="Arial" w:hAnsi="Arial" w:cs="Arial"/>
        </w:rPr>
        <w:t xml:space="preserve">La programmation peut suivre l’ordre des séquences donné par le programme mais elle peut être aussi plus personnelle (liberté pédagogique) en fonction d’une logique de travail clairement définie. Il faut faire attention cependant à </w:t>
      </w:r>
      <w:r w:rsidRPr="006E1BC4">
        <w:rPr>
          <w:rFonts w:ascii="Arial" w:hAnsi="Arial" w:cs="Arial"/>
          <w:b/>
        </w:rPr>
        <w:t xml:space="preserve">respecter l’ordre des chapitres dits « introductifs » et à ne pas « briser » la logique chronologique en histoire. </w:t>
      </w:r>
    </w:p>
    <w:p w14:paraId="24005EB9" w14:textId="77777777" w:rsidR="00746B22" w:rsidRPr="006E1BC4" w:rsidRDefault="00207E60" w:rsidP="00B463FD">
      <w:pPr>
        <w:spacing w:after="0"/>
        <w:rPr>
          <w:rFonts w:ascii="Arial" w:hAnsi="Arial" w:cs="Arial"/>
          <w:b/>
        </w:rPr>
      </w:pPr>
      <w:r w:rsidRPr="006E1BC4">
        <w:rPr>
          <w:rFonts w:ascii="Arial" w:hAnsi="Arial" w:cs="Arial"/>
        </w:rPr>
        <w:t>Nota : En tant qu’</w:t>
      </w:r>
      <w:r w:rsidRPr="006E1BC4">
        <w:rPr>
          <w:rFonts w:ascii="Arial" w:hAnsi="Arial" w:cs="Arial"/>
          <w:i/>
        </w:rPr>
        <w:t>enseignant</w:t>
      </w:r>
      <w:r w:rsidR="002B193F" w:rsidRPr="006E1BC4">
        <w:rPr>
          <w:rFonts w:ascii="Arial" w:hAnsi="Arial" w:cs="Arial"/>
          <w:i/>
        </w:rPr>
        <w:t xml:space="preserve"> </w:t>
      </w:r>
      <w:r w:rsidRPr="006E1BC4">
        <w:rPr>
          <w:rFonts w:ascii="Arial" w:hAnsi="Arial" w:cs="Arial"/>
          <w:i/>
        </w:rPr>
        <w:t>contractuel</w:t>
      </w:r>
      <w:r w:rsidR="002B193F" w:rsidRPr="006E1BC4">
        <w:rPr>
          <w:rFonts w:ascii="Arial" w:hAnsi="Arial" w:cs="Arial"/>
        </w:rPr>
        <w:t xml:space="preserve">, vous pouvez être amené à faire des remplacements sur une période plus ou moins longue. Aussi, </w:t>
      </w:r>
      <w:r w:rsidR="002B193F" w:rsidRPr="006E1BC4">
        <w:rPr>
          <w:rFonts w:ascii="Arial" w:hAnsi="Arial" w:cs="Arial"/>
          <w:b/>
        </w:rPr>
        <w:t>vous veillerez à prendre connaissance de la programmation du professeur que vous remplacez.</w:t>
      </w:r>
    </w:p>
    <w:p w14:paraId="3D3EACFC" w14:textId="77777777" w:rsidR="003539FB" w:rsidRPr="004E5FF2" w:rsidRDefault="003539FB" w:rsidP="00B463FD">
      <w:pPr>
        <w:spacing w:after="0"/>
        <w:rPr>
          <w:rFonts w:ascii="Arial" w:hAnsi="Arial" w:cs="Arial"/>
          <w:sz w:val="18"/>
        </w:rPr>
      </w:pPr>
    </w:p>
    <w:p w14:paraId="287F07DB" w14:textId="77777777" w:rsidR="002B193F" w:rsidRPr="006E1BC4" w:rsidRDefault="00746B22" w:rsidP="00506566">
      <w:pPr>
        <w:spacing w:after="0" w:line="240" w:lineRule="auto"/>
        <w:rPr>
          <w:rFonts w:ascii="Arial" w:hAnsi="Arial" w:cs="Arial"/>
          <w:b/>
        </w:rPr>
      </w:pPr>
      <w:r w:rsidRPr="006E1BC4">
        <w:rPr>
          <w:rFonts w:ascii="Arial" w:hAnsi="Arial" w:cs="Arial"/>
          <w:b/>
        </w:rPr>
        <w:t xml:space="preserve">5.3. </w:t>
      </w:r>
      <w:r w:rsidR="002B193F" w:rsidRPr="006E1BC4">
        <w:rPr>
          <w:rFonts w:ascii="Arial" w:hAnsi="Arial" w:cs="Arial"/>
          <w:b/>
        </w:rPr>
        <w:t>Pourquoi et comment établir une progression ?</w:t>
      </w:r>
    </w:p>
    <w:p w14:paraId="2C5D1AE7" w14:textId="77777777" w:rsidR="007B49E3" w:rsidRPr="006E1BC4" w:rsidRDefault="007B49E3" w:rsidP="00506566">
      <w:pPr>
        <w:spacing w:after="0" w:line="240" w:lineRule="auto"/>
        <w:rPr>
          <w:rFonts w:ascii="Arial" w:hAnsi="Arial" w:cs="Arial"/>
          <w:b/>
          <w:sz w:val="12"/>
          <w:szCs w:val="12"/>
        </w:rPr>
      </w:pPr>
    </w:p>
    <w:p w14:paraId="0ADDC831" w14:textId="77777777" w:rsidR="002B193F" w:rsidRPr="006E1BC4" w:rsidRDefault="002B193F" w:rsidP="00506566">
      <w:pPr>
        <w:tabs>
          <w:tab w:val="left" w:pos="284"/>
        </w:tabs>
        <w:spacing w:after="0"/>
        <w:rPr>
          <w:rFonts w:ascii="Arial" w:hAnsi="Arial" w:cs="Arial"/>
        </w:rPr>
      </w:pPr>
      <w:r w:rsidRPr="006E1BC4">
        <w:rPr>
          <w:rFonts w:ascii="Arial" w:hAnsi="Arial" w:cs="Arial"/>
          <w:b/>
        </w:rPr>
        <w:t>Enseigner, c’est aussi apprendre aux élèves</w:t>
      </w:r>
      <w:r w:rsidRPr="006E1BC4">
        <w:rPr>
          <w:rFonts w:ascii="Arial" w:hAnsi="Arial" w:cs="Arial"/>
        </w:rPr>
        <w:t xml:space="preserve"> </w:t>
      </w:r>
      <w:r w:rsidRPr="006E1BC4">
        <w:rPr>
          <w:rFonts w:ascii="Arial" w:hAnsi="Arial" w:cs="Arial"/>
          <w:b/>
        </w:rPr>
        <w:t>des « </w:t>
      </w:r>
      <w:r w:rsidRPr="006E1BC4">
        <w:rPr>
          <w:rFonts w:ascii="Arial" w:hAnsi="Arial" w:cs="Arial"/>
          <w:b/>
          <w:i/>
        </w:rPr>
        <w:t>savoir-faire </w:t>
      </w:r>
      <w:r w:rsidRPr="006E1BC4">
        <w:rPr>
          <w:rFonts w:ascii="Arial" w:hAnsi="Arial" w:cs="Arial"/>
          <w:b/>
        </w:rPr>
        <w:t>», des compétences </w:t>
      </w:r>
      <w:r w:rsidRPr="006E1BC4">
        <w:rPr>
          <w:rFonts w:ascii="Arial" w:hAnsi="Arial" w:cs="Arial"/>
        </w:rPr>
        <w:t xml:space="preserve">propres à nos disciplines :  se repérer dans le temps, se repérer dans l’espace, comprendre un document … </w:t>
      </w:r>
    </w:p>
    <w:p w14:paraId="7955C315" w14:textId="77777777" w:rsidR="002B193F" w:rsidRPr="006E1BC4" w:rsidRDefault="002B193F" w:rsidP="00506566">
      <w:pPr>
        <w:tabs>
          <w:tab w:val="left" w:pos="284"/>
        </w:tabs>
        <w:spacing w:after="0"/>
        <w:rPr>
          <w:rFonts w:ascii="Arial" w:hAnsi="Arial" w:cs="Arial"/>
        </w:rPr>
      </w:pPr>
      <w:r w:rsidRPr="006E1BC4">
        <w:rPr>
          <w:rFonts w:ascii="Arial" w:hAnsi="Arial" w:cs="Arial"/>
        </w:rPr>
        <w:t>Au collège, les compétences à travailler en histoire géographie sont établie</w:t>
      </w:r>
      <w:r w:rsidR="00746B22" w:rsidRPr="006E1BC4">
        <w:rPr>
          <w:rFonts w:ascii="Arial" w:hAnsi="Arial" w:cs="Arial"/>
        </w:rPr>
        <w:t>s pour chaque cycle. E</w:t>
      </w:r>
      <w:r w:rsidRPr="006E1BC4">
        <w:rPr>
          <w:rFonts w:ascii="Arial" w:hAnsi="Arial" w:cs="Arial"/>
        </w:rPr>
        <w:t xml:space="preserve">lles doivent être aussi reliées au </w:t>
      </w:r>
      <w:r w:rsidRPr="006E1BC4">
        <w:rPr>
          <w:rFonts w:ascii="Arial" w:hAnsi="Arial" w:cs="Arial"/>
          <w:i/>
        </w:rPr>
        <w:t>socle commun de connaissances, de compétences et de culture</w:t>
      </w:r>
      <w:r w:rsidRPr="006E1BC4">
        <w:rPr>
          <w:rFonts w:ascii="Arial" w:hAnsi="Arial" w:cs="Arial"/>
        </w:rPr>
        <w:t xml:space="preserve"> qui concerne toutes les disciplines. </w:t>
      </w:r>
    </w:p>
    <w:p w14:paraId="6A2A012D" w14:textId="77777777" w:rsidR="002B193F" w:rsidRPr="006E1BC4" w:rsidRDefault="002B193F" w:rsidP="00506566">
      <w:pPr>
        <w:tabs>
          <w:tab w:val="left" w:pos="284"/>
        </w:tabs>
        <w:spacing w:after="0"/>
        <w:rPr>
          <w:rFonts w:ascii="Arial" w:hAnsi="Arial" w:cs="Arial"/>
        </w:rPr>
      </w:pPr>
      <w:r w:rsidRPr="006E1BC4">
        <w:rPr>
          <w:rFonts w:ascii="Arial" w:hAnsi="Arial" w:cs="Arial"/>
        </w:rPr>
        <w:t>Au lycée (enseignement général et technologique), elles sont appelées « </w:t>
      </w:r>
      <w:r w:rsidRPr="006E1BC4">
        <w:rPr>
          <w:rFonts w:ascii="Arial" w:hAnsi="Arial" w:cs="Arial"/>
          <w:i/>
        </w:rPr>
        <w:t>capacités et méthodes »</w:t>
      </w:r>
      <w:r w:rsidRPr="006E1BC4">
        <w:rPr>
          <w:rFonts w:ascii="Arial" w:hAnsi="Arial" w:cs="Arial"/>
        </w:rPr>
        <w:t xml:space="preserve"> et sont les mêmes pour tous les niveaux d’enseignement.</w:t>
      </w:r>
    </w:p>
    <w:p w14:paraId="687C019F" w14:textId="77777777" w:rsidR="007B49E3" w:rsidRPr="006E1BC4" w:rsidRDefault="002B193F" w:rsidP="00506566">
      <w:pPr>
        <w:tabs>
          <w:tab w:val="left" w:pos="284"/>
        </w:tabs>
        <w:spacing w:after="0"/>
        <w:rPr>
          <w:rFonts w:ascii="Arial" w:hAnsi="Arial" w:cs="Arial"/>
        </w:rPr>
      </w:pPr>
      <w:r w:rsidRPr="006E1BC4">
        <w:rPr>
          <w:rFonts w:ascii="Arial" w:hAnsi="Arial" w:cs="Arial"/>
          <w:b/>
        </w:rPr>
        <w:t>Les compétences ne sont « intégrées » par l’élève que progressivement</w:t>
      </w:r>
      <w:r w:rsidR="003539FB" w:rsidRPr="006E1BC4">
        <w:rPr>
          <w:rFonts w:ascii="Arial" w:hAnsi="Arial" w:cs="Arial"/>
        </w:rPr>
        <w:t xml:space="preserve"> </w:t>
      </w:r>
      <w:r w:rsidRPr="006E1BC4">
        <w:rPr>
          <w:rFonts w:ascii="Arial" w:hAnsi="Arial" w:cs="Arial"/>
        </w:rPr>
        <w:t>à l’échelle</w:t>
      </w:r>
      <w:r w:rsidR="003539FB" w:rsidRPr="006E1BC4">
        <w:rPr>
          <w:rFonts w:ascii="Arial" w:hAnsi="Arial" w:cs="Arial"/>
        </w:rPr>
        <w:t xml:space="preserve"> d’une séance, </w:t>
      </w:r>
      <w:r w:rsidRPr="006E1BC4">
        <w:rPr>
          <w:rFonts w:ascii="Arial" w:hAnsi="Arial" w:cs="Arial"/>
        </w:rPr>
        <w:t>d’u</w:t>
      </w:r>
      <w:r w:rsidR="003539FB" w:rsidRPr="006E1BC4">
        <w:rPr>
          <w:rFonts w:ascii="Arial" w:hAnsi="Arial" w:cs="Arial"/>
        </w:rPr>
        <w:t>ne séquence, de</w:t>
      </w:r>
      <w:r w:rsidRPr="006E1BC4">
        <w:rPr>
          <w:rFonts w:ascii="Arial" w:hAnsi="Arial" w:cs="Arial"/>
        </w:rPr>
        <w:t xml:space="preserve"> l’année </w:t>
      </w:r>
      <w:r w:rsidR="003539FB" w:rsidRPr="006E1BC4">
        <w:rPr>
          <w:rFonts w:ascii="Arial" w:hAnsi="Arial" w:cs="Arial"/>
        </w:rPr>
        <w:t>scolaire, et</w:t>
      </w:r>
      <w:r w:rsidRPr="006E1BC4">
        <w:rPr>
          <w:rFonts w:ascii="Arial" w:hAnsi="Arial" w:cs="Arial"/>
        </w:rPr>
        <w:t xml:space="preserve"> de plusieurs années (cycles au collège). Il est donc nécessaire d’établir une progression qui doit permettre </w:t>
      </w:r>
      <w:r w:rsidRPr="006E1BC4">
        <w:rPr>
          <w:rFonts w:ascii="Arial" w:hAnsi="Arial" w:cs="Arial"/>
          <w:b/>
          <w:i/>
        </w:rPr>
        <w:t>une progressivité des apprentissages</w:t>
      </w:r>
      <w:r w:rsidRPr="006E1BC4">
        <w:rPr>
          <w:rFonts w:ascii="Arial" w:hAnsi="Arial" w:cs="Arial"/>
        </w:rPr>
        <w:t xml:space="preserve">. </w:t>
      </w:r>
    </w:p>
    <w:p w14:paraId="43A52969" w14:textId="77777777" w:rsidR="00F568A0" w:rsidRPr="003B3674" w:rsidRDefault="00F568A0" w:rsidP="00506566">
      <w:pPr>
        <w:tabs>
          <w:tab w:val="left" w:pos="284"/>
        </w:tabs>
        <w:spacing w:after="0"/>
        <w:rPr>
          <w:rFonts w:ascii="Arial" w:hAnsi="Arial" w:cs="Arial"/>
          <w:sz w:val="16"/>
        </w:rPr>
      </w:pPr>
    </w:p>
    <w:p w14:paraId="32328746" w14:textId="77777777" w:rsidR="002B193F" w:rsidRPr="006E1BC4" w:rsidRDefault="002B193F" w:rsidP="00506566">
      <w:pPr>
        <w:tabs>
          <w:tab w:val="left" w:pos="284"/>
        </w:tabs>
        <w:spacing w:after="0"/>
        <w:rPr>
          <w:rFonts w:ascii="Arial" w:hAnsi="Arial" w:cs="Arial"/>
        </w:rPr>
      </w:pPr>
      <w:r w:rsidRPr="006E1BC4">
        <w:rPr>
          <w:rFonts w:ascii="Arial" w:hAnsi="Arial" w:cs="Arial"/>
        </w:rPr>
        <w:t>Par</w:t>
      </w:r>
      <w:r w:rsidR="00746B22" w:rsidRPr="006E1BC4">
        <w:rPr>
          <w:rFonts w:ascii="Arial" w:hAnsi="Arial" w:cs="Arial"/>
        </w:rPr>
        <w:t xml:space="preserve"> exemple</w:t>
      </w:r>
      <w:r w:rsidRPr="006E1BC4">
        <w:rPr>
          <w:rFonts w:ascii="Arial" w:hAnsi="Arial" w:cs="Arial"/>
        </w:rPr>
        <w:t xml:space="preserve"> pour la compétence </w:t>
      </w:r>
      <w:r w:rsidRPr="006E1BC4">
        <w:rPr>
          <w:rFonts w:ascii="Arial" w:hAnsi="Arial" w:cs="Arial"/>
          <w:b/>
        </w:rPr>
        <w:t xml:space="preserve">identifier un document, </w:t>
      </w:r>
      <w:r w:rsidRPr="006E1BC4">
        <w:rPr>
          <w:rFonts w:ascii="Arial" w:hAnsi="Arial" w:cs="Arial"/>
        </w:rPr>
        <w:t>il est possible d’envisager cette progression :</w:t>
      </w:r>
    </w:p>
    <w:p w14:paraId="577C5202" w14:textId="77777777" w:rsidR="007B49E3" w:rsidRPr="006E1BC4" w:rsidRDefault="007B49E3" w:rsidP="00506566">
      <w:pPr>
        <w:tabs>
          <w:tab w:val="left" w:pos="284"/>
        </w:tabs>
        <w:spacing w:after="0"/>
        <w:jc w:val="both"/>
        <w:rPr>
          <w:rFonts w:ascii="Arial" w:hAnsi="Arial" w:cs="Arial"/>
          <w:sz w:val="6"/>
          <w:szCs w:val="6"/>
        </w:rPr>
      </w:pPr>
    </w:p>
    <w:p w14:paraId="5762FECD" w14:textId="77777777" w:rsidR="002B193F" w:rsidRPr="006E1BC4" w:rsidRDefault="002B193F" w:rsidP="00506566">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ascii="Arial" w:hAnsi="Arial" w:cs="Arial"/>
          <w:i/>
          <w:sz w:val="24"/>
          <w:szCs w:val="24"/>
        </w:rPr>
      </w:pPr>
      <w:r w:rsidRPr="006E1BC4">
        <w:rPr>
          <w:rFonts w:ascii="Arial" w:hAnsi="Arial" w:cs="Arial"/>
          <w:i/>
          <w:sz w:val="24"/>
          <w:szCs w:val="24"/>
        </w:rPr>
        <w:t>Identifier un document</w:t>
      </w:r>
      <w:r w:rsidR="00DE61E7" w:rsidRPr="006E1BC4">
        <w:rPr>
          <w:rFonts w:ascii="Arial" w:hAnsi="Arial" w:cs="Arial"/>
          <w:i/>
          <w:sz w:val="24"/>
          <w:szCs w:val="24"/>
        </w:rPr>
        <w:t>, exemple Cycle 3- Cycle 4</w:t>
      </w:r>
    </w:p>
    <w:p w14:paraId="0BD5E3C7" w14:textId="77777777" w:rsidR="002B193F" w:rsidRPr="006E1BC4" w:rsidRDefault="002B193F" w:rsidP="00506566">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Arial" w:hAnsi="Arial" w:cs="Arial"/>
          <w:b/>
          <w:i/>
        </w:rPr>
      </w:pPr>
      <w:r w:rsidRPr="006E1BC4">
        <w:rPr>
          <w:rFonts w:ascii="Arial" w:hAnsi="Arial" w:cs="Arial"/>
          <w:b/>
          <w:i/>
        </w:rPr>
        <w:lastRenderedPageBreak/>
        <w:t>Niveau 1 – fin de 6ème</w:t>
      </w:r>
    </w:p>
    <w:p w14:paraId="279012F3"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6E1BC4">
        <w:rPr>
          <w:rFonts w:ascii="Arial" w:hAnsi="Arial" w:cs="Arial"/>
          <w:sz w:val="22"/>
          <w:szCs w:val="22"/>
        </w:rPr>
        <w:t xml:space="preserve">- </w:t>
      </w:r>
      <w:r w:rsidR="003C12CD" w:rsidRPr="006E1BC4">
        <w:rPr>
          <w:rFonts w:ascii="Arial" w:hAnsi="Arial" w:cs="Arial"/>
          <w:sz w:val="22"/>
          <w:szCs w:val="22"/>
        </w:rPr>
        <w:t>L</w:t>
      </w:r>
      <w:r w:rsidRPr="006E1BC4">
        <w:rPr>
          <w:rFonts w:ascii="Arial" w:hAnsi="Arial" w:cs="Arial"/>
          <w:sz w:val="22"/>
          <w:szCs w:val="22"/>
        </w:rPr>
        <w:t>'</w:t>
      </w:r>
      <w:r w:rsidR="00746B22" w:rsidRPr="006E1BC4">
        <w:rPr>
          <w:rFonts w:ascii="Arial" w:hAnsi="Arial" w:cs="Arial"/>
          <w:sz w:val="22"/>
          <w:szCs w:val="22"/>
        </w:rPr>
        <w:t>élève</w:t>
      </w:r>
      <w:r w:rsidRPr="006E1BC4">
        <w:rPr>
          <w:rFonts w:ascii="Arial" w:hAnsi="Arial" w:cs="Arial"/>
          <w:sz w:val="22"/>
          <w:szCs w:val="22"/>
        </w:rPr>
        <w:t xml:space="preserve"> doit </w:t>
      </w:r>
      <w:proofErr w:type="spellStart"/>
      <w:r w:rsidRPr="006E1BC4">
        <w:rPr>
          <w:rFonts w:ascii="Arial" w:hAnsi="Arial" w:cs="Arial"/>
          <w:sz w:val="22"/>
          <w:szCs w:val="22"/>
        </w:rPr>
        <w:t>être</w:t>
      </w:r>
      <w:proofErr w:type="spellEnd"/>
      <w:r w:rsidRPr="006E1BC4">
        <w:rPr>
          <w:rFonts w:ascii="Arial" w:hAnsi="Arial" w:cs="Arial"/>
          <w:sz w:val="22"/>
          <w:szCs w:val="22"/>
        </w:rPr>
        <w:t xml:space="preserve"> capable de </w:t>
      </w:r>
      <w:proofErr w:type="spellStart"/>
      <w:r w:rsidRPr="006E1BC4">
        <w:rPr>
          <w:rFonts w:ascii="Arial" w:hAnsi="Arial" w:cs="Arial"/>
          <w:sz w:val="22"/>
          <w:szCs w:val="22"/>
        </w:rPr>
        <w:t>repérer</w:t>
      </w:r>
      <w:proofErr w:type="spellEnd"/>
      <w:r w:rsidRPr="006E1BC4">
        <w:rPr>
          <w:rFonts w:ascii="Arial" w:hAnsi="Arial" w:cs="Arial"/>
          <w:sz w:val="22"/>
          <w:szCs w:val="22"/>
        </w:rPr>
        <w:t xml:space="preserve"> et recenser les informations </w:t>
      </w:r>
      <w:proofErr w:type="spellStart"/>
      <w:r w:rsidRPr="006E1BC4">
        <w:rPr>
          <w:rFonts w:ascii="Arial" w:hAnsi="Arial" w:cs="Arial"/>
          <w:sz w:val="22"/>
          <w:szCs w:val="22"/>
        </w:rPr>
        <w:t>complémentaires</w:t>
      </w:r>
      <w:proofErr w:type="spellEnd"/>
      <w:r w:rsidRPr="006E1BC4">
        <w:rPr>
          <w:rFonts w:ascii="Arial" w:hAnsi="Arial" w:cs="Arial"/>
          <w:sz w:val="22"/>
          <w:szCs w:val="22"/>
        </w:rPr>
        <w:t xml:space="preserve"> </w:t>
      </w:r>
      <w:proofErr w:type="spellStart"/>
      <w:r w:rsidRPr="006E1BC4">
        <w:rPr>
          <w:rFonts w:ascii="Arial" w:hAnsi="Arial" w:cs="Arial"/>
          <w:sz w:val="22"/>
          <w:szCs w:val="22"/>
        </w:rPr>
        <w:t>associées</w:t>
      </w:r>
      <w:proofErr w:type="spellEnd"/>
      <w:r w:rsidRPr="006E1BC4">
        <w:rPr>
          <w:rFonts w:ascii="Arial" w:hAnsi="Arial" w:cs="Arial"/>
          <w:sz w:val="22"/>
          <w:szCs w:val="22"/>
        </w:rPr>
        <w:t xml:space="preserve"> au document : nature, titre, auteur, date, source, </w:t>
      </w:r>
      <w:proofErr w:type="spellStart"/>
      <w:r w:rsidRPr="006E1BC4">
        <w:rPr>
          <w:rFonts w:ascii="Arial" w:hAnsi="Arial" w:cs="Arial"/>
          <w:sz w:val="22"/>
          <w:szCs w:val="22"/>
        </w:rPr>
        <w:t>unite</w:t>
      </w:r>
      <w:proofErr w:type="spellEnd"/>
      <w:r w:rsidRPr="006E1BC4">
        <w:rPr>
          <w:rFonts w:ascii="Arial" w:hAnsi="Arial" w:cs="Arial"/>
          <w:sz w:val="22"/>
          <w:szCs w:val="22"/>
        </w:rPr>
        <w:t>́.</w:t>
      </w:r>
    </w:p>
    <w:p w14:paraId="5D33BCF5"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12"/>
          <w:szCs w:val="12"/>
        </w:rPr>
      </w:pPr>
    </w:p>
    <w:p w14:paraId="24E4E430"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i/>
          <w:sz w:val="22"/>
          <w:szCs w:val="22"/>
        </w:rPr>
      </w:pPr>
      <w:r w:rsidRPr="006E1BC4">
        <w:rPr>
          <w:rFonts w:ascii="Arial" w:hAnsi="Arial" w:cs="Arial"/>
          <w:b/>
          <w:i/>
          <w:sz w:val="22"/>
          <w:szCs w:val="22"/>
        </w:rPr>
        <w:t>Niveau 2 – fin de 5ème</w:t>
      </w:r>
    </w:p>
    <w:p w14:paraId="7C12CF77"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6E1BC4">
        <w:rPr>
          <w:rFonts w:ascii="Arial" w:hAnsi="Arial" w:cs="Arial"/>
          <w:sz w:val="22"/>
          <w:szCs w:val="22"/>
        </w:rPr>
        <w:t>-</w:t>
      </w:r>
      <w:r w:rsidR="003C12CD" w:rsidRPr="006E1BC4">
        <w:rPr>
          <w:rFonts w:ascii="Arial" w:hAnsi="Arial" w:cs="Arial"/>
          <w:sz w:val="22"/>
          <w:szCs w:val="22"/>
        </w:rPr>
        <w:t>L</w:t>
      </w:r>
      <w:r w:rsidRPr="006E1BC4">
        <w:rPr>
          <w:rFonts w:ascii="Arial" w:hAnsi="Arial" w:cs="Arial"/>
          <w:sz w:val="22"/>
          <w:szCs w:val="22"/>
        </w:rPr>
        <w:t>'</w:t>
      </w:r>
      <w:r w:rsidR="00746B22" w:rsidRPr="006E1BC4">
        <w:rPr>
          <w:rFonts w:ascii="Arial" w:hAnsi="Arial" w:cs="Arial"/>
          <w:sz w:val="22"/>
          <w:szCs w:val="22"/>
        </w:rPr>
        <w:t>élève</w:t>
      </w:r>
      <w:r w:rsidRPr="006E1BC4">
        <w:rPr>
          <w:rFonts w:ascii="Arial" w:hAnsi="Arial" w:cs="Arial"/>
          <w:sz w:val="22"/>
          <w:szCs w:val="22"/>
        </w:rPr>
        <w:t xml:space="preserve"> doit </w:t>
      </w:r>
      <w:proofErr w:type="spellStart"/>
      <w:r w:rsidRPr="006E1BC4">
        <w:rPr>
          <w:rFonts w:ascii="Arial" w:hAnsi="Arial" w:cs="Arial"/>
          <w:sz w:val="22"/>
          <w:szCs w:val="22"/>
        </w:rPr>
        <w:t>être</w:t>
      </w:r>
      <w:proofErr w:type="spellEnd"/>
      <w:r w:rsidRPr="006E1BC4">
        <w:rPr>
          <w:rFonts w:ascii="Arial" w:hAnsi="Arial" w:cs="Arial"/>
          <w:sz w:val="22"/>
          <w:szCs w:val="22"/>
        </w:rPr>
        <w:t xml:space="preserve"> capable de formuler une ou deux phrases proposant une identification </w:t>
      </w:r>
      <w:proofErr w:type="spellStart"/>
      <w:r w:rsidRPr="006E1BC4">
        <w:rPr>
          <w:rFonts w:ascii="Arial" w:hAnsi="Arial" w:cs="Arial"/>
          <w:sz w:val="22"/>
          <w:szCs w:val="22"/>
        </w:rPr>
        <w:t>complète</w:t>
      </w:r>
      <w:proofErr w:type="spellEnd"/>
      <w:r w:rsidRPr="006E1BC4">
        <w:rPr>
          <w:rFonts w:ascii="Arial" w:hAnsi="Arial" w:cs="Arial"/>
          <w:sz w:val="22"/>
          <w:szCs w:val="22"/>
        </w:rPr>
        <w:t xml:space="preserve"> du document reprenant tous les </w:t>
      </w:r>
      <w:proofErr w:type="spellStart"/>
      <w:r w:rsidRPr="006E1BC4">
        <w:rPr>
          <w:rFonts w:ascii="Arial" w:hAnsi="Arial" w:cs="Arial"/>
          <w:sz w:val="22"/>
          <w:szCs w:val="22"/>
        </w:rPr>
        <w:t>éléments</w:t>
      </w:r>
      <w:proofErr w:type="spellEnd"/>
      <w:r w:rsidRPr="006E1BC4">
        <w:rPr>
          <w:rFonts w:ascii="Arial" w:hAnsi="Arial" w:cs="Arial"/>
          <w:sz w:val="22"/>
          <w:szCs w:val="22"/>
        </w:rPr>
        <w:t xml:space="preserve"> </w:t>
      </w:r>
      <w:proofErr w:type="spellStart"/>
      <w:r w:rsidRPr="006E1BC4">
        <w:rPr>
          <w:rFonts w:ascii="Arial" w:hAnsi="Arial" w:cs="Arial"/>
          <w:sz w:val="22"/>
          <w:szCs w:val="22"/>
        </w:rPr>
        <w:t>identifiés</w:t>
      </w:r>
      <w:proofErr w:type="spellEnd"/>
      <w:r w:rsidRPr="006E1BC4">
        <w:rPr>
          <w:rFonts w:ascii="Arial" w:hAnsi="Arial" w:cs="Arial"/>
          <w:sz w:val="22"/>
          <w:szCs w:val="22"/>
        </w:rPr>
        <w:t xml:space="preserve"> (niveau 1) : nature, titre, auteur, date, source, </w:t>
      </w:r>
      <w:proofErr w:type="spellStart"/>
      <w:r w:rsidRPr="006E1BC4">
        <w:rPr>
          <w:rFonts w:ascii="Arial" w:hAnsi="Arial" w:cs="Arial"/>
          <w:sz w:val="22"/>
          <w:szCs w:val="22"/>
        </w:rPr>
        <w:t>unite</w:t>
      </w:r>
      <w:proofErr w:type="spellEnd"/>
      <w:r w:rsidRPr="006E1BC4">
        <w:rPr>
          <w:rFonts w:ascii="Arial" w:hAnsi="Arial" w:cs="Arial"/>
          <w:sz w:val="22"/>
          <w:szCs w:val="22"/>
        </w:rPr>
        <w:t>́.</w:t>
      </w:r>
    </w:p>
    <w:p w14:paraId="78ADF3C0"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6E1BC4">
        <w:rPr>
          <w:rFonts w:ascii="Arial" w:hAnsi="Arial" w:cs="Arial"/>
          <w:sz w:val="22"/>
          <w:szCs w:val="22"/>
        </w:rPr>
        <w:t xml:space="preserve">- </w:t>
      </w:r>
      <w:r w:rsidR="003C12CD" w:rsidRPr="006E1BC4">
        <w:rPr>
          <w:rFonts w:ascii="Arial" w:hAnsi="Arial" w:cs="Arial"/>
          <w:sz w:val="22"/>
          <w:szCs w:val="22"/>
        </w:rPr>
        <w:t>L</w:t>
      </w:r>
      <w:r w:rsidRPr="006E1BC4">
        <w:rPr>
          <w:rFonts w:ascii="Arial" w:hAnsi="Arial" w:cs="Arial"/>
          <w:sz w:val="22"/>
          <w:szCs w:val="22"/>
        </w:rPr>
        <w:t>'</w:t>
      </w:r>
      <w:proofErr w:type="spellStart"/>
      <w:r w:rsidRPr="006E1BC4">
        <w:rPr>
          <w:rFonts w:ascii="Arial" w:hAnsi="Arial" w:cs="Arial"/>
          <w:sz w:val="22"/>
          <w:szCs w:val="22"/>
        </w:rPr>
        <w:t>élève</w:t>
      </w:r>
      <w:proofErr w:type="spellEnd"/>
      <w:r w:rsidRPr="006E1BC4">
        <w:rPr>
          <w:rFonts w:ascii="Arial" w:hAnsi="Arial" w:cs="Arial"/>
          <w:sz w:val="22"/>
          <w:szCs w:val="22"/>
        </w:rPr>
        <w:t xml:space="preserve"> doit </w:t>
      </w:r>
      <w:proofErr w:type="spellStart"/>
      <w:r w:rsidRPr="006E1BC4">
        <w:rPr>
          <w:rFonts w:ascii="Arial" w:hAnsi="Arial" w:cs="Arial"/>
          <w:sz w:val="22"/>
          <w:szCs w:val="22"/>
        </w:rPr>
        <w:t>être</w:t>
      </w:r>
      <w:proofErr w:type="spellEnd"/>
      <w:r w:rsidRPr="006E1BC4">
        <w:rPr>
          <w:rFonts w:ascii="Arial" w:hAnsi="Arial" w:cs="Arial"/>
          <w:sz w:val="22"/>
          <w:szCs w:val="22"/>
        </w:rPr>
        <w:t xml:space="preserve"> capable d’associer la nature à un mode de lecture, le titre au sens </w:t>
      </w:r>
      <w:proofErr w:type="spellStart"/>
      <w:r w:rsidRPr="006E1BC4">
        <w:rPr>
          <w:rFonts w:ascii="Arial" w:hAnsi="Arial" w:cs="Arial"/>
          <w:sz w:val="22"/>
          <w:szCs w:val="22"/>
        </w:rPr>
        <w:t>général</w:t>
      </w:r>
      <w:proofErr w:type="spellEnd"/>
      <w:r w:rsidRPr="006E1BC4">
        <w:rPr>
          <w:rFonts w:ascii="Arial" w:hAnsi="Arial" w:cs="Arial"/>
          <w:sz w:val="22"/>
          <w:szCs w:val="22"/>
        </w:rPr>
        <w:t xml:space="preserve"> du document, la date et l’auteur à un contexte historique (</w:t>
      </w:r>
      <w:proofErr w:type="spellStart"/>
      <w:r w:rsidRPr="006E1BC4">
        <w:rPr>
          <w:rFonts w:ascii="Arial" w:hAnsi="Arial" w:cs="Arial"/>
          <w:sz w:val="22"/>
          <w:szCs w:val="22"/>
        </w:rPr>
        <w:t>leçon</w:t>
      </w:r>
      <w:proofErr w:type="spellEnd"/>
      <w:r w:rsidRPr="006E1BC4">
        <w:rPr>
          <w:rFonts w:ascii="Arial" w:hAnsi="Arial" w:cs="Arial"/>
          <w:sz w:val="22"/>
          <w:szCs w:val="22"/>
        </w:rPr>
        <w:t>/chapitre), l’</w:t>
      </w:r>
      <w:proofErr w:type="spellStart"/>
      <w:r w:rsidRPr="006E1BC4">
        <w:rPr>
          <w:rFonts w:ascii="Arial" w:hAnsi="Arial" w:cs="Arial"/>
          <w:sz w:val="22"/>
          <w:szCs w:val="22"/>
        </w:rPr>
        <w:t>unite</w:t>
      </w:r>
      <w:proofErr w:type="spellEnd"/>
      <w:r w:rsidRPr="006E1BC4">
        <w:rPr>
          <w:rFonts w:ascii="Arial" w:hAnsi="Arial" w:cs="Arial"/>
          <w:sz w:val="22"/>
          <w:szCs w:val="22"/>
        </w:rPr>
        <w:t>́ à une explicitation simple de sa signification.</w:t>
      </w:r>
    </w:p>
    <w:p w14:paraId="446CFFC4"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12"/>
          <w:szCs w:val="12"/>
        </w:rPr>
      </w:pPr>
    </w:p>
    <w:p w14:paraId="249CD527"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i/>
          <w:sz w:val="22"/>
          <w:szCs w:val="22"/>
        </w:rPr>
      </w:pPr>
      <w:r w:rsidRPr="006E1BC4">
        <w:rPr>
          <w:rFonts w:ascii="Arial" w:hAnsi="Arial" w:cs="Arial"/>
          <w:b/>
          <w:i/>
          <w:sz w:val="22"/>
          <w:szCs w:val="22"/>
        </w:rPr>
        <w:t>Niveau 3 – fin de 4ème</w:t>
      </w:r>
    </w:p>
    <w:p w14:paraId="2FA9EF91"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22"/>
          <w:szCs w:val="22"/>
        </w:rPr>
      </w:pPr>
      <w:r w:rsidRPr="006E1BC4">
        <w:rPr>
          <w:rFonts w:ascii="Arial" w:hAnsi="Arial" w:cs="Arial"/>
          <w:sz w:val="22"/>
          <w:szCs w:val="22"/>
        </w:rPr>
        <w:t xml:space="preserve">- </w:t>
      </w:r>
      <w:r w:rsidR="003C12CD" w:rsidRPr="006E1BC4">
        <w:rPr>
          <w:rFonts w:ascii="Arial" w:hAnsi="Arial" w:cs="Arial"/>
          <w:sz w:val="22"/>
          <w:szCs w:val="22"/>
        </w:rPr>
        <w:t>L</w:t>
      </w:r>
      <w:r w:rsidRPr="006E1BC4">
        <w:rPr>
          <w:rFonts w:ascii="Arial" w:hAnsi="Arial" w:cs="Arial"/>
          <w:sz w:val="22"/>
          <w:szCs w:val="22"/>
        </w:rPr>
        <w:t>'</w:t>
      </w:r>
      <w:proofErr w:type="spellStart"/>
      <w:r w:rsidRPr="006E1BC4">
        <w:rPr>
          <w:rFonts w:ascii="Arial" w:hAnsi="Arial" w:cs="Arial"/>
          <w:sz w:val="22"/>
          <w:szCs w:val="22"/>
        </w:rPr>
        <w:t>élève</w:t>
      </w:r>
      <w:proofErr w:type="spellEnd"/>
      <w:r w:rsidRPr="006E1BC4">
        <w:rPr>
          <w:rFonts w:ascii="Arial" w:hAnsi="Arial" w:cs="Arial"/>
          <w:sz w:val="22"/>
          <w:szCs w:val="22"/>
        </w:rPr>
        <w:t xml:space="preserve"> doit </w:t>
      </w:r>
      <w:proofErr w:type="spellStart"/>
      <w:r w:rsidRPr="006E1BC4">
        <w:rPr>
          <w:rFonts w:ascii="Arial" w:hAnsi="Arial" w:cs="Arial"/>
          <w:sz w:val="22"/>
          <w:szCs w:val="22"/>
        </w:rPr>
        <w:t>être</w:t>
      </w:r>
      <w:proofErr w:type="spellEnd"/>
      <w:r w:rsidRPr="006E1BC4">
        <w:rPr>
          <w:rFonts w:ascii="Arial" w:hAnsi="Arial" w:cs="Arial"/>
          <w:sz w:val="22"/>
          <w:szCs w:val="22"/>
        </w:rPr>
        <w:t xml:space="preserve"> capable de </w:t>
      </w:r>
      <w:proofErr w:type="spellStart"/>
      <w:r w:rsidRPr="006E1BC4">
        <w:rPr>
          <w:rFonts w:ascii="Arial" w:hAnsi="Arial" w:cs="Arial"/>
          <w:sz w:val="22"/>
          <w:szCs w:val="22"/>
        </w:rPr>
        <w:t>repérer</w:t>
      </w:r>
      <w:proofErr w:type="spellEnd"/>
      <w:r w:rsidRPr="006E1BC4">
        <w:rPr>
          <w:rFonts w:ascii="Arial" w:hAnsi="Arial" w:cs="Arial"/>
          <w:sz w:val="22"/>
          <w:szCs w:val="22"/>
        </w:rPr>
        <w:t xml:space="preserve"> l’</w:t>
      </w:r>
      <w:proofErr w:type="spellStart"/>
      <w:r w:rsidRPr="006E1BC4">
        <w:rPr>
          <w:rFonts w:ascii="Arial" w:hAnsi="Arial" w:cs="Arial"/>
          <w:sz w:val="22"/>
          <w:szCs w:val="22"/>
        </w:rPr>
        <w:t>intérêt</w:t>
      </w:r>
      <w:proofErr w:type="spellEnd"/>
      <w:r w:rsidRPr="006E1BC4">
        <w:rPr>
          <w:rFonts w:ascii="Arial" w:hAnsi="Arial" w:cs="Arial"/>
          <w:sz w:val="22"/>
          <w:szCs w:val="22"/>
        </w:rPr>
        <w:t xml:space="preserve"> des informations </w:t>
      </w:r>
      <w:proofErr w:type="spellStart"/>
      <w:r w:rsidRPr="006E1BC4">
        <w:rPr>
          <w:rFonts w:ascii="Arial" w:hAnsi="Arial" w:cs="Arial"/>
          <w:sz w:val="22"/>
          <w:szCs w:val="22"/>
        </w:rPr>
        <w:t>complémentaires</w:t>
      </w:r>
      <w:proofErr w:type="spellEnd"/>
      <w:r w:rsidRPr="006E1BC4">
        <w:rPr>
          <w:rFonts w:ascii="Arial" w:hAnsi="Arial" w:cs="Arial"/>
          <w:sz w:val="22"/>
          <w:szCs w:val="22"/>
        </w:rPr>
        <w:t xml:space="preserve"> pour expliciter le sens </w:t>
      </w:r>
      <w:proofErr w:type="spellStart"/>
      <w:r w:rsidRPr="006E1BC4">
        <w:rPr>
          <w:rFonts w:ascii="Arial" w:hAnsi="Arial" w:cs="Arial"/>
          <w:sz w:val="22"/>
          <w:szCs w:val="22"/>
        </w:rPr>
        <w:t>général</w:t>
      </w:r>
      <w:proofErr w:type="spellEnd"/>
      <w:r w:rsidRPr="006E1BC4">
        <w:rPr>
          <w:rFonts w:ascii="Arial" w:hAnsi="Arial" w:cs="Arial"/>
          <w:sz w:val="22"/>
          <w:szCs w:val="22"/>
        </w:rPr>
        <w:t xml:space="preserve"> du document.</w:t>
      </w:r>
    </w:p>
    <w:p w14:paraId="25586292"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sz w:val="12"/>
          <w:szCs w:val="12"/>
        </w:rPr>
      </w:pPr>
      <w:r w:rsidRPr="006E1BC4">
        <w:rPr>
          <w:rFonts w:ascii="Arial" w:hAnsi="Arial" w:cs="Arial"/>
          <w:sz w:val="22"/>
          <w:szCs w:val="22"/>
        </w:rPr>
        <w:t xml:space="preserve"> </w:t>
      </w:r>
    </w:p>
    <w:p w14:paraId="4ACA4D29" w14:textId="77777777" w:rsidR="002B193F" w:rsidRPr="006E1BC4" w:rsidRDefault="007B49E3"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i/>
          <w:sz w:val="22"/>
          <w:szCs w:val="22"/>
        </w:rPr>
      </w:pPr>
      <w:r w:rsidRPr="006E1BC4">
        <w:rPr>
          <w:rFonts w:ascii="Arial" w:hAnsi="Arial" w:cs="Arial"/>
          <w:b/>
          <w:i/>
          <w:sz w:val="22"/>
          <w:szCs w:val="22"/>
        </w:rPr>
        <w:t>Niveau 4 – fin de 3</w:t>
      </w:r>
      <w:r w:rsidR="002B193F" w:rsidRPr="006E1BC4">
        <w:rPr>
          <w:rFonts w:ascii="Arial" w:hAnsi="Arial" w:cs="Arial"/>
          <w:b/>
          <w:i/>
          <w:sz w:val="22"/>
          <w:szCs w:val="22"/>
        </w:rPr>
        <w:t>ème</w:t>
      </w:r>
    </w:p>
    <w:p w14:paraId="4DFEFABB" w14:textId="77777777" w:rsidR="002B193F" w:rsidRPr="006E1BC4" w:rsidRDefault="002B193F" w:rsidP="005065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2"/>
          <w:szCs w:val="22"/>
        </w:rPr>
      </w:pPr>
      <w:r w:rsidRPr="006E1BC4">
        <w:rPr>
          <w:rFonts w:ascii="Arial" w:hAnsi="Arial" w:cs="Arial"/>
          <w:sz w:val="22"/>
          <w:szCs w:val="22"/>
        </w:rPr>
        <w:t>-</w:t>
      </w:r>
      <w:r w:rsidR="003C12CD" w:rsidRPr="006E1BC4">
        <w:rPr>
          <w:rFonts w:ascii="Arial" w:hAnsi="Arial" w:cs="Arial"/>
          <w:sz w:val="22"/>
          <w:szCs w:val="22"/>
        </w:rPr>
        <w:t>L</w:t>
      </w:r>
      <w:r w:rsidRPr="006E1BC4">
        <w:rPr>
          <w:rFonts w:ascii="Arial" w:hAnsi="Arial" w:cs="Arial"/>
          <w:sz w:val="22"/>
          <w:szCs w:val="22"/>
        </w:rPr>
        <w:t>'</w:t>
      </w:r>
      <w:proofErr w:type="spellStart"/>
      <w:r w:rsidRPr="006E1BC4">
        <w:rPr>
          <w:rFonts w:ascii="Arial" w:hAnsi="Arial" w:cs="Arial"/>
          <w:sz w:val="22"/>
          <w:szCs w:val="22"/>
        </w:rPr>
        <w:t>élève</w:t>
      </w:r>
      <w:proofErr w:type="spellEnd"/>
      <w:r w:rsidRPr="006E1BC4">
        <w:rPr>
          <w:rFonts w:ascii="Arial" w:hAnsi="Arial" w:cs="Arial"/>
          <w:sz w:val="22"/>
          <w:szCs w:val="22"/>
        </w:rPr>
        <w:t xml:space="preserve"> doit </w:t>
      </w:r>
      <w:proofErr w:type="spellStart"/>
      <w:r w:rsidRPr="006E1BC4">
        <w:rPr>
          <w:rFonts w:ascii="Arial" w:hAnsi="Arial" w:cs="Arial"/>
          <w:sz w:val="22"/>
          <w:szCs w:val="22"/>
        </w:rPr>
        <w:t>être</w:t>
      </w:r>
      <w:proofErr w:type="spellEnd"/>
      <w:r w:rsidRPr="006E1BC4">
        <w:rPr>
          <w:rFonts w:ascii="Arial" w:hAnsi="Arial" w:cs="Arial"/>
          <w:sz w:val="22"/>
          <w:szCs w:val="22"/>
        </w:rPr>
        <w:t xml:space="preserve"> capable de </w:t>
      </w:r>
      <w:proofErr w:type="spellStart"/>
      <w:r w:rsidRPr="006E1BC4">
        <w:rPr>
          <w:rFonts w:ascii="Arial" w:hAnsi="Arial" w:cs="Arial"/>
          <w:sz w:val="22"/>
          <w:szCs w:val="22"/>
        </w:rPr>
        <w:t>repérer</w:t>
      </w:r>
      <w:proofErr w:type="spellEnd"/>
      <w:r w:rsidRPr="006E1BC4">
        <w:rPr>
          <w:rFonts w:ascii="Arial" w:hAnsi="Arial" w:cs="Arial"/>
          <w:sz w:val="22"/>
          <w:szCs w:val="22"/>
        </w:rPr>
        <w:t xml:space="preserve"> l’</w:t>
      </w:r>
      <w:proofErr w:type="spellStart"/>
      <w:r w:rsidRPr="006E1BC4">
        <w:rPr>
          <w:rFonts w:ascii="Arial" w:hAnsi="Arial" w:cs="Arial"/>
          <w:sz w:val="22"/>
          <w:szCs w:val="22"/>
        </w:rPr>
        <w:t>intérêt</w:t>
      </w:r>
      <w:proofErr w:type="spellEnd"/>
      <w:r w:rsidRPr="006E1BC4">
        <w:rPr>
          <w:rFonts w:ascii="Arial" w:hAnsi="Arial" w:cs="Arial"/>
          <w:sz w:val="22"/>
          <w:szCs w:val="22"/>
        </w:rPr>
        <w:t xml:space="preserve"> des informations </w:t>
      </w:r>
      <w:proofErr w:type="spellStart"/>
      <w:r w:rsidRPr="006E1BC4">
        <w:rPr>
          <w:rFonts w:ascii="Arial" w:hAnsi="Arial" w:cs="Arial"/>
          <w:sz w:val="22"/>
          <w:szCs w:val="22"/>
        </w:rPr>
        <w:t>complémentaires</w:t>
      </w:r>
      <w:proofErr w:type="spellEnd"/>
      <w:r w:rsidRPr="006E1BC4">
        <w:rPr>
          <w:rFonts w:ascii="Arial" w:hAnsi="Arial" w:cs="Arial"/>
          <w:sz w:val="22"/>
          <w:szCs w:val="22"/>
        </w:rPr>
        <w:t xml:space="preserve"> pour expliciter le sens </w:t>
      </w:r>
      <w:proofErr w:type="spellStart"/>
      <w:r w:rsidRPr="006E1BC4">
        <w:rPr>
          <w:rFonts w:ascii="Arial" w:hAnsi="Arial" w:cs="Arial"/>
          <w:sz w:val="22"/>
          <w:szCs w:val="22"/>
        </w:rPr>
        <w:t>général</w:t>
      </w:r>
      <w:proofErr w:type="spellEnd"/>
      <w:r w:rsidRPr="006E1BC4">
        <w:rPr>
          <w:rFonts w:ascii="Arial" w:hAnsi="Arial" w:cs="Arial"/>
          <w:sz w:val="22"/>
          <w:szCs w:val="22"/>
        </w:rPr>
        <w:t xml:space="preserve"> du document de </w:t>
      </w:r>
      <w:proofErr w:type="spellStart"/>
      <w:r w:rsidRPr="006E1BC4">
        <w:rPr>
          <w:rFonts w:ascii="Arial" w:hAnsi="Arial" w:cs="Arial"/>
          <w:sz w:val="22"/>
          <w:szCs w:val="22"/>
        </w:rPr>
        <w:t>manière</w:t>
      </w:r>
      <w:proofErr w:type="spellEnd"/>
      <w:r w:rsidRPr="006E1BC4">
        <w:rPr>
          <w:rFonts w:ascii="Arial" w:hAnsi="Arial" w:cs="Arial"/>
          <w:sz w:val="22"/>
          <w:szCs w:val="22"/>
        </w:rPr>
        <w:t xml:space="preserve"> autonome.</w:t>
      </w:r>
      <w:r w:rsidRPr="006E1BC4">
        <w:rPr>
          <w:rFonts w:ascii="Arial" w:hAnsi="Arial" w:cs="Arial"/>
          <w:sz w:val="22"/>
          <w:szCs w:val="22"/>
        </w:rPr>
        <w:br/>
        <w:t xml:space="preserve">- </w:t>
      </w:r>
      <w:r w:rsidR="003C12CD" w:rsidRPr="006E1BC4">
        <w:rPr>
          <w:rFonts w:ascii="Arial" w:hAnsi="Arial" w:cs="Arial"/>
          <w:sz w:val="22"/>
          <w:szCs w:val="22"/>
        </w:rPr>
        <w:t>L</w:t>
      </w:r>
      <w:r w:rsidRPr="006E1BC4">
        <w:rPr>
          <w:rFonts w:ascii="Arial" w:hAnsi="Arial" w:cs="Arial"/>
          <w:sz w:val="22"/>
          <w:szCs w:val="22"/>
        </w:rPr>
        <w:t>'</w:t>
      </w:r>
      <w:proofErr w:type="spellStart"/>
      <w:r w:rsidRPr="006E1BC4">
        <w:rPr>
          <w:rFonts w:ascii="Arial" w:hAnsi="Arial" w:cs="Arial"/>
          <w:sz w:val="22"/>
          <w:szCs w:val="22"/>
        </w:rPr>
        <w:t>élève</w:t>
      </w:r>
      <w:proofErr w:type="spellEnd"/>
      <w:r w:rsidRPr="006E1BC4">
        <w:rPr>
          <w:rFonts w:ascii="Arial" w:hAnsi="Arial" w:cs="Arial"/>
          <w:sz w:val="22"/>
          <w:szCs w:val="22"/>
        </w:rPr>
        <w:t xml:space="preserve"> doit </w:t>
      </w:r>
      <w:proofErr w:type="spellStart"/>
      <w:r w:rsidRPr="006E1BC4">
        <w:rPr>
          <w:rFonts w:ascii="Arial" w:hAnsi="Arial" w:cs="Arial"/>
          <w:sz w:val="22"/>
          <w:szCs w:val="22"/>
        </w:rPr>
        <w:t>être</w:t>
      </w:r>
      <w:proofErr w:type="spellEnd"/>
      <w:r w:rsidRPr="006E1BC4">
        <w:rPr>
          <w:rFonts w:ascii="Arial" w:hAnsi="Arial" w:cs="Arial"/>
          <w:sz w:val="22"/>
          <w:szCs w:val="22"/>
        </w:rPr>
        <w:t xml:space="preserve"> capable d’utiliser les informations </w:t>
      </w:r>
      <w:proofErr w:type="spellStart"/>
      <w:r w:rsidRPr="006E1BC4">
        <w:rPr>
          <w:rFonts w:ascii="Arial" w:hAnsi="Arial" w:cs="Arial"/>
          <w:sz w:val="22"/>
          <w:szCs w:val="22"/>
        </w:rPr>
        <w:t>complémentaires</w:t>
      </w:r>
      <w:proofErr w:type="spellEnd"/>
      <w:r w:rsidRPr="006E1BC4">
        <w:rPr>
          <w:rFonts w:ascii="Arial" w:hAnsi="Arial" w:cs="Arial"/>
          <w:sz w:val="22"/>
          <w:szCs w:val="22"/>
        </w:rPr>
        <w:t xml:space="preserve"> pour expliciter les informations scientifiques et </w:t>
      </w:r>
      <w:r w:rsidR="00B463FD" w:rsidRPr="006E1BC4">
        <w:rPr>
          <w:rFonts w:ascii="Arial" w:hAnsi="Arial" w:cs="Arial"/>
          <w:sz w:val="22"/>
          <w:szCs w:val="22"/>
        </w:rPr>
        <w:t>approfondir l’analyse, éventuellement</w:t>
      </w:r>
      <w:r w:rsidRPr="006E1BC4">
        <w:rPr>
          <w:rFonts w:ascii="Arial" w:hAnsi="Arial" w:cs="Arial"/>
          <w:sz w:val="22"/>
          <w:szCs w:val="22"/>
        </w:rPr>
        <w:t xml:space="preserve"> critique, du document.</w:t>
      </w:r>
    </w:p>
    <w:p w14:paraId="49E5B3CC" w14:textId="77777777" w:rsidR="00B463FD" w:rsidRPr="006E1BC4" w:rsidRDefault="00B463FD" w:rsidP="00506566">
      <w:pPr>
        <w:tabs>
          <w:tab w:val="left" w:pos="284"/>
        </w:tabs>
        <w:spacing w:after="0" w:line="240" w:lineRule="auto"/>
        <w:jc w:val="both"/>
        <w:rPr>
          <w:rFonts w:ascii="Arial" w:hAnsi="Arial" w:cs="Arial"/>
          <w:sz w:val="16"/>
          <w:szCs w:val="16"/>
        </w:rPr>
      </w:pPr>
    </w:p>
    <w:p w14:paraId="0C2F671D" w14:textId="77777777" w:rsidR="002B193F" w:rsidRPr="006E1BC4" w:rsidRDefault="007B49E3" w:rsidP="003539FB">
      <w:pPr>
        <w:tabs>
          <w:tab w:val="left" w:pos="284"/>
        </w:tabs>
        <w:spacing w:after="0" w:line="240" w:lineRule="auto"/>
        <w:jc w:val="both"/>
        <w:rPr>
          <w:rFonts w:ascii="Arial" w:hAnsi="Arial" w:cs="Arial"/>
          <w:b/>
        </w:rPr>
      </w:pPr>
      <w:r w:rsidRPr="006E1BC4">
        <w:rPr>
          <w:rFonts w:ascii="Arial" w:hAnsi="Arial" w:cs="Arial"/>
          <w:b/>
        </w:rPr>
        <w:t>Ainsi p</w:t>
      </w:r>
      <w:r w:rsidR="002B193F" w:rsidRPr="006E1BC4">
        <w:rPr>
          <w:rFonts w:ascii="Arial" w:hAnsi="Arial" w:cs="Arial"/>
          <w:b/>
        </w:rPr>
        <w:t>lusieurs questions simples peuvent être posées</w:t>
      </w:r>
      <w:r w:rsidRPr="006E1BC4">
        <w:rPr>
          <w:rFonts w:ascii="Arial" w:hAnsi="Arial" w:cs="Arial"/>
          <w:b/>
        </w:rPr>
        <w:t xml:space="preserve"> lors du processus de constructio</w:t>
      </w:r>
      <w:r w:rsidR="003539FB" w:rsidRPr="006E1BC4">
        <w:rPr>
          <w:rFonts w:ascii="Arial" w:hAnsi="Arial" w:cs="Arial"/>
          <w:b/>
        </w:rPr>
        <w:t xml:space="preserve">n d’un cours : </w:t>
      </w:r>
      <w:r w:rsidR="003539FB" w:rsidRPr="006E1BC4">
        <w:rPr>
          <w:rFonts w:ascii="Arial" w:hAnsi="Arial" w:cs="Arial"/>
          <w:b/>
        </w:rPr>
        <w:tab/>
      </w:r>
      <w:r w:rsidRPr="006E1BC4">
        <w:rPr>
          <w:rFonts w:ascii="Arial" w:hAnsi="Arial" w:cs="Arial"/>
        </w:rPr>
        <w:t>- Q</w:t>
      </w:r>
      <w:r w:rsidR="002B193F" w:rsidRPr="006E1BC4">
        <w:rPr>
          <w:rFonts w:ascii="Arial" w:hAnsi="Arial" w:cs="Arial"/>
        </w:rPr>
        <w:t>uelles(s) compétence(s) (« capaci</w:t>
      </w:r>
      <w:r w:rsidR="003539FB" w:rsidRPr="006E1BC4">
        <w:rPr>
          <w:rFonts w:ascii="Arial" w:hAnsi="Arial" w:cs="Arial"/>
        </w:rPr>
        <w:t>tés et méthodes au lycée »)</w:t>
      </w:r>
      <w:r w:rsidR="002B193F" w:rsidRPr="006E1BC4">
        <w:rPr>
          <w:rFonts w:ascii="Arial" w:hAnsi="Arial" w:cs="Arial"/>
        </w:rPr>
        <w:t xml:space="preserve"> travailler ?</w:t>
      </w:r>
    </w:p>
    <w:p w14:paraId="11937A63" w14:textId="77777777" w:rsidR="003539FB" w:rsidRPr="006E1BC4" w:rsidRDefault="003539FB" w:rsidP="003539FB">
      <w:pPr>
        <w:pStyle w:val="Paragraphedeliste"/>
        <w:tabs>
          <w:tab w:val="left" w:pos="284"/>
        </w:tabs>
        <w:spacing w:after="0" w:line="240" w:lineRule="auto"/>
        <w:ind w:left="0"/>
        <w:jc w:val="both"/>
        <w:rPr>
          <w:rFonts w:ascii="Arial" w:hAnsi="Arial" w:cs="Arial"/>
        </w:rPr>
      </w:pPr>
      <w:r w:rsidRPr="006E1BC4">
        <w:rPr>
          <w:rFonts w:ascii="Arial" w:hAnsi="Arial" w:cs="Arial"/>
        </w:rPr>
        <w:tab/>
      </w:r>
      <w:r w:rsidRPr="006E1BC4">
        <w:rPr>
          <w:rFonts w:ascii="Arial" w:hAnsi="Arial" w:cs="Arial"/>
        </w:rPr>
        <w:tab/>
      </w:r>
      <w:r w:rsidRPr="006E1BC4">
        <w:rPr>
          <w:rFonts w:ascii="Arial" w:hAnsi="Arial" w:cs="Arial"/>
        </w:rPr>
        <w:tab/>
      </w:r>
      <w:r w:rsidR="007B49E3" w:rsidRPr="006E1BC4">
        <w:rPr>
          <w:rFonts w:ascii="Arial" w:hAnsi="Arial" w:cs="Arial"/>
        </w:rPr>
        <w:t>- A</w:t>
      </w:r>
      <w:r w:rsidR="002B193F" w:rsidRPr="006E1BC4">
        <w:rPr>
          <w:rFonts w:ascii="Arial" w:hAnsi="Arial" w:cs="Arial"/>
        </w:rPr>
        <w:t xml:space="preserve"> quelle échelle ? (</w:t>
      </w:r>
      <w:proofErr w:type="gramStart"/>
      <w:r w:rsidR="002B193F" w:rsidRPr="006E1BC4">
        <w:rPr>
          <w:rFonts w:ascii="Arial" w:hAnsi="Arial" w:cs="Arial"/>
        </w:rPr>
        <w:t>à</w:t>
      </w:r>
      <w:proofErr w:type="gramEnd"/>
      <w:r w:rsidR="002B193F" w:rsidRPr="006E1BC4">
        <w:rPr>
          <w:rFonts w:ascii="Arial" w:hAnsi="Arial" w:cs="Arial"/>
        </w:rPr>
        <w:t xml:space="preserve"> l’échelle de la séance ? </w:t>
      </w:r>
      <w:r w:rsidRPr="006E1BC4">
        <w:rPr>
          <w:rFonts w:ascii="Arial" w:hAnsi="Arial" w:cs="Arial"/>
        </w:rPr>
        <w:t>à l’échelle de la séquence ? …)</w:t>
      </w:r>
    </w:p>
    <w:p w14:paraId="61CAD9F1" w14:textId="77777777" w:rsidR="002B193F" w:rsidRPr="006E1BC4" w:rsidRDefault="003539FB" w:rsidP="003539FB">
      <w:pPr>
        <w:pStyle w:val="Paragraphedeliste"/>
        <w:tabs>
          <w:tab w:val="left" w:pos="284"/>
        </w:tabs>
        <w:spacing w:after="0" w:line="240" w:lineRule="auto"/>
        <w:ind w:left="0"/>
        <w:jc w:val="both"/>
        <w:rPr>
          <w:rFonts w:ascii="Arial" w:hAnsi="Arial" w:cs="Arial"/>
        </w:rPr>
      </w:pPr>
      <w:r w:rsidRPr="006E1BC4">
        <w:rPr>
          <w:rFonts w:ascii="Arial" w:hAnsi="Arial" w:cs="Arial"/>
        </w:rPr>
        <w:tab/>
      </w:r>
      <w:r w:rsidRPr="006E1BC4">
        <w:rPr>
          <w:rFonts w:ascii="Arial" w:hAnsi="Arial" w:cs="Arial"/>
        </w:rPr>
        <w:tab/>
      </w:r>
      <w:r w:rsidRPr="006E1BC4">
        <w:rPr>
          <w:rFonts w:ascii="Arial" w:hAnsi="Arial" w:cs="Arial"/>
        </w:rPr>
        <w:tab/>
      </w:r>
      <w:r w:rsidR="007B49E3" w:rsidRPr="006E1BC4">
        <w:rPr>
          <w:rFonts w:ascii="Arial" w:hAnsi="Arial" w:cs="Arial"/>
        </w:rPr>
        <w:t>- Q</w:t>
      </w:r>
      <w:r w:rsidRPr="006E1BC4">
        <w:rPr>
          <w:rFonts w:ascii="Arial" w:hAnsi="Arial" w:cs="Arial"/>
        </w:rPr>
        <w:t xml:space="preserve">uelle évaluation pour </w:t>
      </w:r>
      <w:r w:rsidR="002B193F" w:rsidRPr="006E1BC4">
        <w:rPr>
          <w:rFonts w:ascii="Arial" w:hAnsi="Arial" w:cs="Arial"/>
        </w:rPr>
        <w:t>en vérifier l’acquisition ?</w:t>
      </w:r>
    </w:p>
    <w:p w14:paraId="3E17D24F" w14:textId="77777777" w:rsidR="00F568A0" w:rsidRPr="006E1BC4" w:rsidRDefault="00F568A0" w:rsidP="002240E8">
      <w:pPr>
        <w:spacing w:after="0" w:line="240" w:lineRule="auto"/>
        <w:rPr>
          <w:rFonts w:ascii="Arial" w:hAnsi="Arial" w:cs="Arial"/>
        </w:rPr>
      </w:pPr>
    </w:p>
    <w:p w14:paraId="32EBFFC9" w14:textId="77777777" w:rsidR="002240E8" w:rsidRPr="006E1BC4" w:rsidRDefault="002240E8" w:rsidP="002240E8">
      <w:pPr>
        <w:spacing w:after="0" w:line="240" w:lineRule="auto"/>
        <w:rPr>
          <w:rFonts w:ascii="Arial" w:hAnsi="Arial" w:cs="Arial"/>
        </w:rPr>
      </w:pPr>
    </w:p>
    <w:p w14:paraId="22C088C1" w14:textId="77777777" w:rsidR="00A41247" w:rsidRPr="006E1BC4" w:rsidRDefault="00A41247" w:rsidP="00CF5AF0">
      <w:pPr>
        <w:pStyle w:val="Paragraphedeliste"/>
        <w:numPr>
          <w:ilvl w:val="0"/>
          <w:numId w:val="7"/>
        </w:numPr>
        <w:spacing w:after="0" w:line="240" w:lineRule="auto"/>
      </w:pPr>
      <w:r w:rsidRPr="006E1BC4">
        <w:rPr>
          <w:rFonts w:ascii="Arial" w:hAnsi="Arial" w:cs="Arial"/>
          <w:b/>
          <w:color w:val="002060"/>
          <w:sz w:val="24"/>
          <w:szCs w:val="24"/>
        </w:rPr>
        <w:t>L’évaluation</w:t>
      </w:r>
    </w:p>
    <w:p w14:paraId="4F4B1992" w14:textId="77777777" w:rsidR="002240E8" w:rsidRPr="006E1BC4" w:rsidRDefault="002240E8" w:rsidP="002240E8">
      <w:pPr>
        <w:pStyle w:val="Sansinterligne"/>
        <w:rPr>
          <w:sz w:val="12"/>
          <w:szCs w:val="12"/>
        </w:rPr>
      </w:pPr>
    </w:p>
    <w:p w14:paraId="0F20DE7E" w14:textId="77777777" w:rsidR="00A41247" w:rsidRPr="006E1BC4" w:rsidRDefault="00A41247" w:rsidP="006A6E6F">
      <w:pPr>
        <w:pStyle w:val="Sansinterligne"/>
        <w:jc w:val="both"/>
        <w:rPr>
          <w:rFonts w:ascii="Arial" w:hAnsi="Arial" w:cs="Arial"/>
        </w:rPr>
      </w:pPr>
      <w:r w:rsidRPr="006E1BC4">
        <w:rPr>
          <w:rFonts w:ascii="Arial" w:hAnsi="Arial" w:cs="Arial"/>
        </w:rPr>
        <w:t xml:space="preserve">L’évaluation consiste </w:t>
      </w:r>
      <w:r w:rsidRPr="006E1BC4">
        <w:rPr>
          <w:rFonts w:ascii="Arial" w:hAnsi="Arial" w:cs="Arial"/>
          <w:b/>
        </w:rPr>
        <w:t>à mesurer les acquis et les progrès des élèves</w:t>
      </w:r>
      <w:r w:rsidRPr="006E1BC4">
        <w:rPr>
          <w:rFonts w:ascii="Arial" w:hAnsi="Arial" w:cs="Arial"/>
        </w:rPr>
        <w:t>. Cela nécessite de concevoir des « outils » de mesure et implique aussi d’interpréter les résultats obtenus en leur donnant du sens.</w:t>
      </w:r>
    </w:p>
    <w:p w14:paraId="7B044330" w14:textId="77777777" w:rsidR="00A41247" w:rsidRPr="006E1BC4" w:rsidRDefault="00A41247" w:rsidP="006A6E6F">
      <w:pPr>
        <w:pStyle w:val="Sansinterligne"/>
        <w:jc w:val="both"/>
        <w:rPr>
          <w:rFonts w:ascii="Arial" w:hAnsi="Arial" w:cs="Arial"/>
          <w:sz w:val="12"/>
          <w:szCs w:val="12"/>
        </w:rPr>
      </w:pPr>
    </w:p>
    <w:p w14:paraId="6D928A36" w14:textId="77777777" w:rsidR="00A41247" w:rsidRPr="006E1BC4" w:rsidRDefault="00A41247" w:rsidP="006A6E6F">
      <w:pPr>
        <w:pStyle w:val="Sansinterligne"/>
        <w:jc w:val="both"/>
        <w:rPr>
          <w:rFonts w:ascii="Arial" w:hAnsi="Arial" w:cs="Arial"/>
        </w:rPr>
      </w:pPr>
      <w:r w:rsidRPr="006E1BC4">
        <w:rPr>
          <w:rFonts w:ascii="Arial" w:hAnsi="Arial" w:cs="Arial"/>
        </w:rPr>
        <w:t xml:space="preserve">L’évaluation est </w:t>
      </w:r>
      <w:r w:rsidRPr="006E1BC4">
        <w:rPr>
          <w:rFonts w:ascii="Arial" w:hAnsi="Arial" w:cs="Arial"/>
          <w:b/>
        </w:rPr>
        <w:t>en lien direct avec les contenus d’enseignement</w:t>
      </w:r>
      <w:r w:rsidRPr="006E1BC4">
        <w:rPr>
          <w:rFonts w:ascii="Arial" w:hAnsi="Arial" w:cs="Arial"/>
        </w:rPr>
        <w:t>. C’est pourquoi l’évolution des pratiques ces dernières années a imposé une rénovation de l’évaluation : « </w:t>
      </w:r>
      <w:r w:rsidRPr="006E1BC4">
        <w:rPr>
          <w:rFonts w:ascii="Arial" w:hAnsi="Arial" w:cs="Arial"/>
          <w:i/>
        </w:rPr>
        <w:t>Les modalités de la notation des élèves doivent évoluer pour éviter une « notation-sanction » à faible valeur pédagogique et privilégier une évaluation positive, simple et lisible, valorisant les progrès, encourageant les initiatives et compréhensible par les familles</w:t>
      </w:r>
      <w:r w:rsidRPr="006E1BC4">
        <w:rPr>
          <w:rFonts w:ascii="Arial" w:hAnsi="Arial" w:cs="Arial"/>
        </w:rPr>
        <w:t> » (Circulaire de rentrée 2017).</w:t>
      </w:r>
    </w:p>
    <w:p w14:paraId="29CD2A89" w14:textId="77777777" w:rsidR="00A41247" w:rsidRPr="006E1BC4" w:rsidRDefault="00A41247" w:rsidP="006A6E6F">
      <w:pPr>
        <w:pStyle w:val="Sansinterligne"/>
        <w:rPr>
          <w:rFonts w:ascii="Arial" w:hAnsi="Arial" w:cs="Arial"/>
        </w:rPr>
      </w:pPr>
    </w:p>
    <w:p w14:paraId="3EE5996B" w14:textId="77777777" w:rsidR="00A41247" w:rsidRPr="006E1BC4" w:rsidRDefault="006A6E6F" w:rsidP="006A6E6F">
      <w:pPr>
        <w:pStyle w:val="Sansinterligne"/>
        <w:rPr>
          <w:rFonts w:ascii="Arial" w:hAnsi="Arial" w:cs="Arial"/>
          <w:b/>
        </w:rPr>
      </w:pPr>
      <w:r w:rsidRPr="006E1BC4">
        <w:rPr>
          <w:rFonts w:ascii="Arial" w:hAnsi="Arial" w:cs="Arial"/>
          <w:b/>
        </w:rPr>
        <w:t xml:space="preserve">6.1. </w:t>
      </w:r>
      <w:r w:rsidR="00A41247" w:rsidRPr="006E1BC4">
        <w:rPr>
          <w:rFonts w:ascii="Arial" w:hAnsi="Arial" w:cs="Arial"/>
          <w:b/>
        </w:rPr>
        <w:t>L’évaluation, quelles modalités ?</w:t>
      </w:r>
    </w:p>
    <w:p w14:paraId="093B7AF0" w14:textId="77777777" w:rsidR="00A41247" w:rsidRPr="006E1BC4" w:rsidRDefault="00A41247" w:rsidP="006A6E6F">
      <w:pPr>
        <w:pStyle w:val="Sansinterligne"/>
        <w:rPr>
          <w:rFonts w:ascii="Arial" w:hAnsi="Arial" w:cs="Arial"/>
          <w:sz w:val="12"/>
          <w:szCs w:val="12"/>
        </w:rPr>
      </w:pPr>
    </w:p>
    <w:p w14:paraId="49E7ED3A" w14:textId="77777777" w:rsidR="00A41247" w:rsidRPr="006E1BC4" w:rsidRDefault="00A41247" w:rsidP="006A6E6F">
      <w:pPr>
        <w:pStyle w:val="Sansinterligne"/>
        <w:jc w:val="both"/>
        <w:rPr>
          <w:rFonts w:ascii="Arial" w:hAnsi="Arial" w:cs="Arial"/>
        </w:rPr>
      </w:pPr>
      <w:r w:rsidRPr="006E1BC4">
        <w:rPr>
          <w:rFonts w:ascii="Arial" w:hAnsi="Arial" w:cs="Arial"/>
        </w:rPr>
        <w:t>Aujourd’hui on distingue plusieurs types d’évaluation :</w:t>
      </w:r>
    </w:p>
    <w:p w14:paraId="6184B212" w14:textId="77777777" w:rsidR="00A41247" w:rsidRPr="006E1BC4" w:rsidRDefault="006A6E6F" w:rsidP="006A6E6F">
      <w:pPr>
        <w:pStyle w:val="Sansinterligne"/>
        <w:jc w:val="both"/>
        <w:rPr>
          <w:rFonts w:ascii="Arial" w:hAnsi="Arial" w:cs="Arial"/>
        </w:rPr>
      </w:pPr>
      <w:r w:rsidRPr="006E1BC4">
        <w:rPr>
          <w:rFonts w:ascii="Arial" w:hAnsi="Arial" w:cs="Arial"/>
          <w:b/>
        </w:rPr>
        <w:t xml:space="preserve">- </w:t>
      </w:r>
      <w:r w:rsidR="00A41247" w:rsidRPr="006E1BC4">
        <w:rPr>
          <w:rFonts w:ascii="Arial" w:hAnsi="Arial" w:cs="Arial"/>
          <w:b/>
        </w:rPr>
        <w:t>l’évaluation diagnostique</w:t>
      </w:r>
      <w:r w:rsidR="00A41247" w:rsidRPr="006E1BC4">
        <w:rPr>
          <w:rFonts w:ascii="Arial" w:hAnsi="Arial" w:cs="Arial"/>
        </w:rPr>
        <w:t xml:space="preserve"> vise à mesurer, faire le point sur les acquis des élèves avant un travail.</w:t>
      </w:r>
    </w:p>
    <w:p w14:paraId="3AB03AE0" w14:textId="77777777" w:rsidR="006A6E6F" w:rsidRPr="006E1BC4" w:rsidRDefault="006A6E6F" w:rsidP="006A6E6F">
      <w:pPr>
        <w:pStyle w:val="Sansinterligne"/>
        <w:jc w:val="both"/>
        <w:rPr>
          <w:rFonts w:ascii="Arial" w:hAnsi="Arial" w:cs="Arial"/>
        </w:rPr>
      </w:pPr>
      <w:r w:rsidRPr="006E1BC4">
        <w:rPr>
          <w:rFonts w:ascii="Arial" w:hAnsi="Arial" w:cs="Arial"/>
          <w:b/>
        </w:rPr>
        <w:t xml:space="preserve">- </w:t>
      </w:r>
      <w:r w:rsidR="00A41247" w:rsidRPr="006E1BC4">
        <w:rPr>
          <w:rFonts w:ascii="Arial" w:hAnsi="Arial" w:cs="Arial"/>
          <w:b/>
        </w:rPr>
        <w:t>l’évaluation formative</w:t>
      </w:r>
      <w:r w:rsidR="00A41247" w:rsidRPr="006E1BC4">
        <w:rPr>
          <w:rFonts w:ascii="Arial" w:hAnsi="Arial" w:cs="Arial"/>
        </w:rPr>
        <w:t>, réalisée en cours de formation, permet d’expliciter auprès des élèves les</w:t>
      </w:r>
      <w:r w:rsidR="00B463FD" w:rsidRPr="006E1BC4">
        <w:rPr>
          <w:rFonts w:ascii="Arial" w:hAnsi="Arial" w:cs="Arial"/>
        </w:rPr>
        <w:t xml:space="preserve"> objectifs à atteindre</w:t>
      </w:r>
      <w:r w:rsidR="00A41247" w:rsidRPr="006E1BC4">
        <w:rPr>
          <w:rFonts w:ascii="Arial" w:hAnsi="Arial" w:cs="Arial"/>
        </w:rPr>
        <w:t xml:space="preserve">. </w:t>
      </w:r>
    </w:p>
    <w:p w14:paraId="15CF7127" w14:textId="77777777" w:rsidR="006A6E6F" w:rsidRPr="006E1BC4" w:rsidRDefault="006A6E6F" w:rsidP="006A6E6F">
      <w:pPr>
        <w:pStyle w:val="Sansinterligne"/>
        <w:jc w:val="both"/>
        <w:rPr>
          <w:rFonts w:ascii="Arial" w:hAnsi="Arial" w:cs="Arial"/>
        </w:rPr>
      </w:pPr>
      <w:r w:rsidRPr="006E1BC4">
        <w:rPr>
          <w:rFonts w:ascii="Arial" w:hAnsi="Arial" w:cs="Arial"/>
        </w:rPr>
        <w:t xml:space="preserve">- </w:t>
      </w:r>
      <w:r w:rsidR="00A41247" w:rsidRPr="006E1BC4">
        <w:rPr>
          <w:rFonts w:ascii="Arial" w:hAnsi="Arial" w:cs="Arial"/>
          <w:b/>
        </w:rPr>
        <w:t>l’évaluation formatrice</w:t>
      </w:r>
      <w:r w:rsidR="00A41247" w:rsidRPr="006E1BC4">
        <w:rPr>
          <w:rFonts w:ascii="Arial" w:hAnsi="Arial" w:cs="Arial"/>
        </w:rPr>
        <w:t xml:space="preserve"> conduit les élèves à s’</w:t>
      </w:r>
      <w:r w:rsidR="000173F6" w:rsidRPr="006E1BC4">
        <w:rPr>
          <w:rFonts w:ascii="Arial" w:hAnsi="Arial" w:cs="Arial"/>
        </w:rPr>
        <w:t>autoévaluer</w:t>
      </w:r>
      <w:r w:rsidR="00A41247" w:rsidRPr="006E1BC4">
        <w:rPr>
          <w:rFonts w:ascii="Arial" w:hAnsi="Arial" w:cs="Arial"/>
        </w:rPr>
        <w:t xml:space="preserve">, à se positionner dans la progressivité des compétences de sorte qu’ils deviennent ainsi davantage </w:t>
      </w:r>
      <w:r w:rsidRPr="006E1BC4">
        <w:rPr>
          <w:rFonts w:ascii="Arial" w:hAnsi="Arial" w:cs="Arial"/>
        </w:rPr>
        <w:t>acteurs de leurs apprentissages.</w:t>
      </w:r>
    </w:p>
    <w:p w14:paraId="5234AD79" w14:textId="77777777" w:rsidR="002C7A9C" w:rsidRPr="006E1BC4" w:rsidRDefault="002C7A9C" w:rsidP="006A6E6F">
      <w:pPr>
        <w:pStyle w:val="Sansinterligne"/>
        <w:jc w:val="both"/>
        <w:rPr>
          <w:rFonts w:ascii="Arial" w:hAnsi="Arial" w:cs="Arial"/>
        </w:rPr>
      </w:pPr>
      <w:r w:rsidRPr="006E1BC4">
        <w:rPr>
          <w:rFonts w:ascii="Arial" w:hAnsi="Arial" w:cs="Arial"/>
          <w:b/>
        </w:rPr>
        <w:t>- l’évaluation au fil de l’eau</w:t>
      </w:r>
      <w:r w:rsidRPr="006E1BC4">
        <w:rPr>
          <w:rFonts w:ascii="Arial" w:hAnsi="Arial" w:cs="Arial"/>
        </w:rPr>
        <w:t xml:space="preserve"> consiste à évaluer la progression des compétences des élèves au fur et à mesure de la séance en classe.</w:t>
      </w:r>
    </w:p>
    <w:p w14:paraId="49EFDFA9" w14:textId="77777777" w:rsidR="002C7A9C" w:rsidRPr="006E1BC4" w:rsidRDefault="002C7A9C" w:rsidP="006A6E6F">
      <w:pPr>
        <w:pStyle w:val="Sansinterligne"/>
        <w:jc w:val="both"/>
        <w:rPr>
          <w:rFonts w:ascii="Arial" w:hAnsi="Arial" w:cs="Arial"/>
        </w:rPr>
      </w:pPr>
      <w:r w:rsidRPr="006E1BC4">
        <w:rPr>
          <w:rFonts w:ascii="Arial" w:hAnsi="Arial" w:cs="Arial"/>
          <w:b/>
        </w:rPr>
        <w:t>- l’autoévaluation et l’évaluation par les pairs</w:t>
      </w:r>
      <w:r w:rsidRPr="006E1BC4">
        <w:rPr>
          <w:rFonts w:ascii="Arial" w:hAnsi="Arial" w:cs="Arial"/>
        </w:rPr>
        <w:t>.</w:t>
      </w:r>
    </w:p>
    <w:p w14:paraId="12643508" w14:textId="77777777" w:rsidR="00A41247" w:rsidRPr="006E1BC4" w:rsidRDefault="006A6E6F" w:rsidP="006A6E6F">
      <w:pPr>
        <w:pStyle w:val="Sansinterligne"/>
        <w:jc w:val="both"/>
        <w:rPr>
          <w:rFonts w:ascii="Arial" w:hAnsi="Arial" w:cs="Arial"/>
        </w:rPr>
      </w:pPr>
      <w:r w:rsidRPr="006E1BC4">
        <w:rPr>
          <w:rFonts w:ascii="Arial" w:hAnsi="Arial" w:cs="Arial"/>
        </w:rPr>
        <w:t xml:space="preserve">- </w:t>
      </w:r>
      <w:r w:rsidR="00A41247" w:rsidRPr="006E1BC4">
        <w:rPr>
          <w:rFonts w:ascii="Arial" w:hAnsi="Arial" w:cs="Arial"/>
          <w:b/>
        </w:rPr>
        <w:t>l’évaluation sommative</w:t>
      </w:r>
      <w:r w:rsidR="00A41247" w:rsidRPr="006E1BC4">
        <w:rPr>
          <w:rFonts w:ascii="Arial" w:hAnsi="Arial" w:cs="Arial"/>
        </w:rPr>
        <w:t xml:space="preserve"> intervient généralement à la fin d’une séquence. L’élè</w:t>
      </w:r>
      <w:r w:rsidR="00B463FD" w:rsidRPr="006E1BC4">
        <w:rPr>
          <w:rFonts w:ascii="Arial" w:hAnsi="Arial" w:cs="Arial"/>
        </w:rPr>
        <w:t xml:space="preserve">ve a été préalablement informé </w:t>
      </w:r>
      <w:r w:rsidR="00A41247" w:rsidRPr="006E1BC4">
        <w:rPr>
          <w:rFonts w:ascii="Arial" w:hAnsi="Arial" w:cs="Arial"/>
        </w:rPr>
        <w:t xml:space="preserve">des connaissances et compétences travaillées en cours qu’il doit pouvoir remobiliser. </w:t>
      </w:r>
    </w:p>
    <w:p w14:paraId="29533732" w14:textId="77777777" w:rsidR="00A41247" w:rsidRPr="006E1BC4" w:rsidRDefault="00A41247" w:rsidP="00CF5AF0">
      <w:pPr>
        <w:pStyle w:val="Sansinterligne"/>
        <w:numPr>
          <w:ilvl w:val="0"/>
          <w:numId w:val="9"/>
        </w:numPr>
        <w:ind w:left="284"/>
        <w:jc w:val="both"/>
        <w:rPr>
          <w:rFonts w:ascii="Arial" w:hAnsi="Arial" w:cs="Arial"/>
        </w:rPr>
      </w:pPr>
      <w:r w:rsidRPr="006E1BC4">
        <w:rPr>
          <w:rFonts w:ascii="Arial" w:hAnsi="Arial" w:cs="Arial"/>
        </w:rPr>
        <w:t xml:space="preserve">Il importe donc de </w:t>
      </w:r>
      <w:r w:rsidRPr="006E1BC4">
        <w:rPr>
          <w:rFonts w:ascii="Arial" w:hAnsi="Arial" w:cs="Arial"/>
          <w:b/>
        </w:rPr>
        <w:t>ne pas se limiter à une pratique d’évaluation mais de les</w:t>
      </w:r>
      <w:r w:rsidRPr="006E1BC4">
        <w:rPr>
          <w:rFonts w:ascii="Arial" w:hAnsi="Arial" w:cs="Arial"/>
        </w:rPr>
        <w:t xml:space="preserve"> </w:t>
      </w:r>
      <w:r w:rsidRPr="006E1BC4">
        <w:rPr>
          <w:rFonts w:ascii="Arial" w:hAnsi="Arial" w:cs="Arial"/>
          <w:b/>
        </w:rPr>
        <w:t>diversifier le plus possible</w:t>
      </w:r>
      <w:r w:rsidRPr="006E1BC4">
        <w:rPr>
          <w:rFonts w:ascii="Arial" w:hAnsi="Arial" w:cs="Arial"/>
        </w:rPr>
        <w:t>.</w:t>
      </w:r>
      <w:r w:rsidR="006A6E6F" w:rsidRPr="006E1BC4">
        <w:rPr>
          <w:rFonts w:ascii="Arial" w:hAnsi="Arial" w:cs="Arial"/>
        </w:rPr>
        <w:t xml:space="preserve"> </w:t>
      </w:r>
      <w:r w:rsidRPr="006E1BC4">
        <w:rPr>
          <w:rFonts w:ascii="Arial" w:hAnsi="Arial" w:cs="Arial"/>
        </w:rPr>
        <w:t xml:space="preserve">L’évaluation ne se situe pas seulement en fin de séquence sur une durée d’une heure. Elle peut être ponctuelle, très limitée dans le temps, ne porter que sur un exercice et/ou ne concerner qu’une partie des élèves. Ainsi, proposée régulièrement, sous différentes formes, </w:t>
      </w:r>
      <w:r w:rsidRPr="006E1BC4">
        <w:rPr>
          <w:rFonts w:ascii="Arial" w:hAnsi="Arial" w:cs="Arial"/>
          <w:b/>
        </w:rPr>
        <w:t>l’évaluation s’intègre dans le processus d’apprentissage</w:t>
      </w:r>
      <w:r w:rsidRPr="006E1BC4">
        <w:rPr>
          <w:rFonts w:ascii="Arial" w:hAnsi="Arial" w:cs="Arial"/>
        </w:rPr>
        <w:t>, ce qui doit permettre de la dédramatiser et mettre les élèves en confiance.</w:t>
      </w:r>
    </w:p>
    <w:p w14:paraId="787930FC" w14:textId="77777777" w:rsidR="006A6E6F" w:rsidRPr="006E1BC4" w:rsidRDefault="006A6E6F" w:rsidP="006A6E6F">
      <w:pPr>
        <w:pStyle w:val="Sansinterligne"/>
        <w:jc w:val="both"/>
        <w:rPr>
          <w:rFonts w:ascii="Arial" w:hAnsi="Arial" w:cs="Arial"/>
          <w:b/>
          <w:sz w:val="12"/>
          <w:szCs w:val="12"/>
        </w:rPr>
      </w:pPr>
    </w:p>
    <w:p w14:paraId="5C5919BF" w14:textId="77777777" w:rsidR="00A41247" w:rsidRPr="006E1BC4" w:rsidRDefault="00A41247" w:rsidP="009111BD">
      <w:pPr>
        <w:pStyle w:val="Sansinterligne"/>
        <w:jc w:val="both"/>
        <w:rPr>
          <w:rFonts w:ascii="Arial" w:hAnsi="Arial" w:cs="Arial"/>
        </w:rPr>
      </w:pPr>
      <w:r w:rsidRPr="006E1BC4">
        <w:rPr>
          <w:rFonts w:ascii="Arial" w:hAnsi="Arial" w:cs="Arial"/>
          <w:b/>
        </w:rPr>
        <w:t xml:space="preserve">L’évaluation chiffrée de 0 à 20 </w:t>
      </w:r>
      <w:r w:rsidRPr="006E1BC4">
        <w:rPr>
          <w:rFonts w:ascii="Arial" w:hAnsi="Arial" w:cs="Arial"/>
        </w:rPr>
        <w:t>est traditionnelle mais elle doit susciter le q</w:t>
      </w:r>
      <w:r w:rsidR="009111BD" w:rsidRPr="006E1BC4">
        <w:rPr>
          <w:rFonts w:ascii="Arial" w:hAnsi="Arial" w:cs="Arial"/>
        </w:rPr>
        <w:t xml:space="preserve">uestionnement de l’enseignant à propos de </w:t>
      </w:r>
      <w:r w:rsidRPr="006E1BC4">
        <w:rPr>
          <w:rFonts w:ascii="Arial" w:hAnsi="Arial" w:cs="Arial"/>
        </w:rPr>
        <w:t xml:space="preserve">la valeur réelle </w:t>
      </w:r>
      <w:r w:rsidR="009111BD" w:rsidRPr="006E1BC4">
        <w:rPr>
          <w:rFonts w:ascii="Arial" w:hAnsi="Arial" w:cs="Arial"/>
        </w:rPr>
        <w:t>de la note attribuée, et de ses effets sur la progression de l’élève.</w:t>
      </w:r>
    </w:p>
    <w:p w14:paraId="613DAB4C" w14:textId="77777777" w:rsidR="00A41247" w:rsidRPr="006E1BC4" w:rsidRDefault="00A41247" w:rsidP="006A6E6F">
      <w:pPr>
        <w:pStyle w:val="Sansinterligne"/>
        <w:jc w:val="both"/>
        <w:rPr>
          <w:rFonts w:ascii="Arial" w:hAnsi="Arial" w:cs="Arial"/>
          <w:b/>
          <w:sz w:val="12"/>
          <w:szCs w:val="12"/>
        </w:rPr>
      </w:pPr>
    </w:p>
    <w:p w14:paraId="15E16691" w14:textId="77777777" w:rsidR="006A6E6F" w:rsidRPr="006E1BC4" w:rsidRDefault="00A41247" w:rsidP="006A6E6F">
      <w:pPr>
        <w:pStyle w:val="Sansinterligne"/>
        <w:jc w:val="both"/>
        <w:rPr>
          <w:rFonts w:ascii="Arial" w:hAnsi="Arial" w:cs="Arial"/>
        </w:rPr>
      </w:pPr>
      <w:r w:rsidRPr="006E1BC4">
        <w:rPr>
          <w:rFonts w:ascii="Arial" w:hAnsi="Arial" w:cs="Arial"/>
          <w:b/>
        </w:rPr>
        <w:t xml:space="preserve">L’évaluation par compétences </w:t>
      </w:r>
      <w:r w:rsidRPr="006E1BC4">
        <w:rPr>
          <w:rFonts w:ascii="Arial" w:hAnsi="Arial" w:cs="Arial"/>
        </w:rPr>
        <w:t>consiste à mesurer le degré d’acquisition (</w:t>
      </w:r>
      <w:r w:rsidR="00CB3337" w:rsidRPr="006E1BC4">
        <w:rPr>
          <w:rFonts w:ascii="Arial" w:hAnsi="Arial" w:cs="Arial"/>
        </w:rPr>
        <w:t>très satisfaisant, satisfaisant, fragile, insuffisant</w:t>
      </w:r>
      <w:r w:rsidR="006A6E6F" w:rsidRPr="006E1BC4">
        <w:rPr>
          <w:rFonts w:ascii="Arial" w:hAnsi="Arial" w:cs="Arial"/>
        </w:rPr>
        <w:t>) :</w:t>
      </w:r>
    </w:p>
    <w:p w14:paraId="032887FF" w14:textId="77777777" w:rsidR="00A41247" w:rsidRPr="006E1BC4" w:rsidRDefault="009111BD" w:rsidP="009111BD">
      <w:pPr>
        <w:pStyle w:val="Sansinterligne"/>
        <w:jc w:val="both"/>
        <w:rPr>
          <w:rFonts w:ascii="Arial" w:hAnsi="Arial" w:cs="Arial"/>
        </w:rPr>
      </w:pPr>
      <w:r w:rsidRPr="006E1BC4">
        <w:rPr>
          <w:rFonts w:ascii="Arial" w:hAnsi="Arial" w:cs="Arial"/>
          <w:b/>
        </w:rPr>
        <w:t xml:space="preserve">- </w:t>
      </w:r>
      <w:r w:rsidR="00A41247" w:rsidRPr="006E1BC4">
        <w:rPr>
          <w:rFonts w:ascii="Arial" w:hAnsi="Arial" w:cs="Arial"/>
          <w:b/>
        </w:rPr>
        <w:t>des compétences</w:t>
      </w:r>
      <w:r w:rsidR="00A41247" w:rsidRPr="006E1BC4">
        <w:rPr>
          <w:rFonts w:ascii="Arial" w:hAnsi="Arial" w:cs="Arial"/>
        </w:rPr>
        <w:t xml:space="preserve"> attendues et énoncées dans les programmes du </w:t>
      </w:r>
      <w:r w:rsidR="00A41247" w:rsidRPr="006E1BC4">
        <w:rPr>
          <w:rFonts w:ascii="Arial" w:hAnsi="Arial" w:cs="Arial"/>
          <w:b/>
        </w:rPr>
        <w:t>collège</w:t>
      </w:r>
      <w:r w:rsidR="00A41247" w:rsidRPr="006E1BC4">
        <w:rPr>
          <w:rFonts w:ascii="Arial" w:hAnsi="Arial" w:cs="Arial"/>
        </w:rPr>
        <w:t xml:space="preserve">, elles-mêmes établies en lien avec </w:t>
      </w:r>
      <w:r w:rsidR="00A41247" w:rsidRPr="006E1BC4">
        <w:rPr>
          <w:rFonts w:ascii="Arial" w:hAnsi="Arial" w:cs="Arial"/>
          <w:b/>
        </w:rPr>
        <w:t>le socle commun</w:t>
      </w:r>
    </w:p>
    <w:p w14:paraId="44F5E168" w14:textId="77777777" w:rsidR="00A41247" w:rsidRPr="006E1BC4" w:rsidRDefault="00000000" w:rsidP="006A6E6F">
      <w:pPr>
        <w:pStyle w:val="Sansinterligne"/>
        <w:jc w:val="both"/>
        <w:rPr>
          <w:rFonts w:ascii="Arial" w:hAnsi="Arial" w:cs="Arial"/>
        </w:rPr>
      </w:pPr>
      <w:hyperlink r:id="rId20" w:history="1">
        <w:r w:rsidR="00A41247" w:rsidRPr="006E1BC4">
          <w:rPr>
            <w:rStyle w:val="Lienhypertexte"/>
            <w:rFonts w:ascii="Arial" w:hAnsi="Arial" w:cs="Arial"/>
          </w:rPr>
          <w:t>http://eduscol.education.fr/cid103803/evaluer-la-maitrise-du-socle-commun-du-cycle-2-au-cycle-4.html</w:t>
        </w:r>
      </w:hyperlink>
    </w:p>
    <w:p w14:paraId="27D52D39" w14:textId="77777777" w:rsidR="00A41247" w:rsidRPr="006E1BC4" w:rsidRDefault="00D701EC" w:rsidP="00D701EC">
      <w:pPr>
        <w:pStyle w:val="Sansinterligne"/>
        <w:jc w:val="both"/>
        <w:rPr>
          <w:rFonts w:ascii="Arial" w:hAnsi="Arial" w:cs="Arial"/>
          <w:b/>
        </w:rPr>
      </w:pPr>
      <w:r w:rsidRPr="006E1BC4">
        <w:rPr>
          <w:rFonts w:ascii="Arial" w:hAnsi="Arial" w:cs="Arial"/>
          <w:b/>
        </w:rPr>
        <w:t xml:space="preserve">- </w:t>
      </w:r>
      <w:r w:rsidR="00A41247" w:rsidRPr="006E1BC4">
        <w:rPr>
          <w:rFonts w:ascii="Arial" w:hAnsi="Arial" w:cs="Arial"/>
          <w:b/>
        </w:rPr>
        <w:t>des capacités et méthodes</w:t>
      </w:r>
      <w:r w:rsidR="00A41247" w:rsidRPr="006E1BC4">
        <w:rPr>
          <w:rFonts w:ascii="Arial" w:hAnsi="Arial" w:cs="Arial"/>
        </w:rPr>
        <w:t xml:space="preserve"> indiquées dans les programmes du </w:t>
      </w:r>
      <w:r w:rsidR="00A41247" w:rsidRPr="006E1BC4">
        <w:rPr>
          <w:rFonts w:ascii="Arial" w:hAnsi="Arial" w:cs="Arial"/>
          <w:b/>
        </w:rPr>
        <w:t>lycée</w:t>
      </w:r>
      <w:r w:rsidR="00A41247" w:rsidRPr="006E1BC4">
        <w:rPr>
          <w:rFonts w:ascii="Arial" w:hAnsi="Arial" w:cs="Arial"/>
        </w:rPr>
        <w:t>.</w:t>
      </w:r>
    </w:p>
    <w:p w14:paraId="3834B767" w14:textId="77777777" w:rsidR="00A41247" w:rsidRPr="006E1BC4" w:rsidRDefault="00A41247" w:rsidP="00D701EC">
      <w:pPr>
        <w:pStyle w:val="Sansinterligne"/>
        <w:jc w:val="both"/>
        <w:rPr>
          <w:rFonts w:ascii="Arial" w:hAnsi="Arial" w:cs="Arial"/>
        </w:rPr>
      </w:pPr>
      <w:r w:rsidRPr="006E1BC4">
        <w:rPr>
          <w:rFonts w:ascii="Arial" w:hAnsi="Arial" w:cs="Arial"/>
        </w:rPr>
        <w:t>Ce mode d’évaluation offre l’avantage d’identifier plus clairement les réussites et les difficultés des élèves. Pour être mise en œuvre de façon efficace, l’évaluat</w:t>
      </w:r>
      <w:r w:rsidR="00D701EC" w:rsidRPr="006E1BC4">
        <w:rPr>
          <w:rFonts w:ascii="Arial" w:hAnsi="Arial" w:cs="Arial"/>
        </w:rPr>
        <w:t>ion par compétences nécessite </w:t>
      </w:r>
      <w:r w:rsidRPr="006E1BC4">
        <w:rPr>
          <w:rFonts w:ascii="Arial" w:hAnsi="Arial" w:cs="Arial"/>
          <w:b/>
        </w:rPr>
        <w:t>d’avoir préalablement établi une progression des apprentissages</w:t>
      </w:r>
      <w:r w:rsidR="009111BD" w:rsidRPr="006E1BC4">
        <w:rPr>
          <w:rFonts w:ascii="Arial" w:hAnsi="Arial" w:cs="Arial"/>
          <w:b/>
        </w:rPr>
        <w:t xml:space="preserve">. </w:t>
      </w:r>
      <w:r w:rsidRPr="006E1BC4">
        <w:rPr>
          <w:rFonts w:ascii="Arial" w:hAnsi="Arial" w:cs="Arial"/>
        </w:rPr>
        <w:t xml:space="preserve">Les équipes pédagogiques des établissements peuvent disposer de grilles auxquelles elles ont déjà réfléchi. </w:t>
      </w:r>
    </w:p>
    <w:p w14:paraId="596CC022" w14:textId="77777777" w:rsidR="009111BD" w:rsidRPr="006E1BC4" w:rsidRDefault="009111BD" w:rsidP="009111BD">
      <w:pPr>
        <w:pStyle w:val="Sansinterligne"/>
        <w:jc w:val="both"/>
        <w:rPr>
          <w:rFonts w:ascii="Arial" w:hAnsi="Arial" w:cs="Arial"/>
        </w:rPr>
      </w:pPr>
    </w:p>
    <w:p w14:paraId="3C13D0C3" w14:textId="77777777" w:rsidR="00A41247" w:rsidRPr="006E1BC4" w:rsidRDefault="006A6E6F" w:rsidP="006A6E6F">
      <w:pPr>
        <w:pStyle w:val="Sansinterligne"/>
        <w:jc w:val="both"/>
        <w:rPr>
          <w:rFonts w:ascii="Arial" w:hAnsi="Arial" w:cs="Arial"/>
          <w:b/>
        </w:rPr>
      </w:pPr>
      <w:r w:rsidRPr="006E1BC4">
        <w:rPr>
          <w:rFonts w:ascii="Arial" w:hAnsi="Arial" w:cs="Arial"/>
          <w:b/>
        </w:rPr>
        <w:t xml:space="preserve">6.2. </w:t>
      </w:r>
      <w:r w:rsidR="00A41247" w:rsidRPr="006E1BC4">
        <w:rPr>
          <w:rFonts w:ascii="Arial" w:hAnsi="Arial" w:cs="Arial"/>
          <w:b/>
        </w:rPr>
        <w:t>Corriger et remédier</w:t>
      </w:r>
    </w:p>
    <w:p w14:paraId="5F3C9EB5" w14:textId="77777777" w:rsidR="006A6E6F" w:rsidRPr="006E1BC4" w:rsidRDefault="006A6E6F" w:rsidP="006A6E6F">
      <w:pPr>
        <w:pStyle w:val="Sansinterligne"/>
        <w:jc w:val="both"/>
        <w:rPr>
          <w:rFonts w:ascii="Arial" w:hAnsi="Arial" w:cs="Arial"/>
          <w:sz w:val="12"/>
          <w:szCs w:val="12"/>
        </w:rPr>
      </w:pPr>
    </w:p>
    <w:p w14:paraId="33A165BD" w14:textId="77777777" w:rsidR="00A41247" w:rsidRPr="006E1BC4" w:rsidRDefault="00A41247" w:rsidP="009111BD">
      <w:pPr>
        <w:pStyle w:val="Sansinterligne"/>
        <w:jc w:val="both"/>
        <w:rPr>
          <w:rFonts w:ascii="Arial" w:hAnsi="Arial" w:cs="Arial"/>
        </w:rPr>
      </w:pPr>
      <w:r w:rsidRPr="006E1BC4">
        <w:rPr>
          <w:rFonts w:ascii="Arial" w:hAnsi="Arial" w:cs="Arial"/>
        </w:rPr>
        <w:t>Avant tout, n</w:t>
      </w:r>
      <w:r w:rsidR="009111BD" w:rsidRPr="006E1BC4">
        <w:rPr>
          <w:rFonts w:ascii="Arial" w:hAnsi="Arial" w:cs="Arial"/>
        </w:rPr>
        <w:t xml:space="preserve">e pas oublier qu’un enseignant </w:t>
      </w:r>
      <w:r w:rsidRPr="006E1BC4">
        <w:rPr>
          <w:rFonts w:ascii="Arial" w:hAnsi="Arial" w:cs="Arial"/>
        </w:rPr>
        <w:t xml:space="preserve">évalue des travaux, des productions écrites ou orales mais </w:t>
      </w:r>
      <w:r w:rsidRPr="006E1BC4">
        <w:rPr>
          <w:rFonts w:ascii="Arial" w:hAnsi="Arial" w:cs="Arial"/>
          <w:b/>
        </w:rPr>
        <w:t>pas l’individu</w:t>
      </w:r>
      <w:r w:rsidR="009111BD" w:rsidRPr="006E1BC4">
        <w:rPr>
          <w:rFonts w:ascii="Arial" w:hAnsi="Arial" w:cs="Arial"/>
        </w:rPr>
        <w:t xml:space="preserve"> qui les a réalisés. Il doit se montrer</w:t>
      </w:r>
      <w:r w:rsidRPr="006E1BC4">
        <w:rPr>
          <w:rFonts w:ascii="Arial" w:hAnsi="Arial" w:cs="Arial"/>
        </w:rPr>
        <w:t xml:space="preserve"> </w:t>
      </w:r>
      <w:r w:rsidRPr="006E1BC4">
        <w:rPr>
          <w:rFonts w:ascii="Arial" w:hAnsi="Arial" w:cs="Arial"/>
          <w:b/>
        </w:rPr>
        <w:t xml:space="preserve">bienveillant </w:t>
      </w:r>
      <w:r w:rsidRPr="006E1BC4">
        <w:rPr>
          <w:rFonts w:ascii="Arial" w:hAnsi="Arial" w:cs="Arial"/>
        </w:rPr>
        <w:t xml:space="preserve">à l’égard des élèves, ne renonce pas à son </w:t>
      </w:r>
      <w:r w:rsidRPr="006E1BC4">
        <w:rPr>
          <w:rFonts w:ascii="Arial" w:hAnsi="Arial" w:cs="Arial"/>
          <w:b/>
        </w:rPr>
        <w:t>exigence</w:t>
      </w:r>
      <w:r w:rsidRPr="006E1BC4">
        <w:rPr>
          <w:rFonts w:ascii="Arial" w:hAnsi="Arial" w:cs="Arial"/>
        </w:rPr>
        <w:t xml:space="preserve"> dans ses attentes</w:t>
      </w:r>
    </w:p>
    <w:p w14:paraId="51C8D149" w14:textId="77777777" w:rsidR="00A41247" w:rsidRPr="006E1BC4" w:rsidRDefault="00A41247" w:rsidP="006A6E6F">
      <w:pPr>
        <w:pStyle w:val="Sansinterligne"/>
        <w:jc w:val="both"/>
        <w:rPr>
          <w:rFonts w:ascii="Arial" w:hAnsi="Arial" w:cs="Arial"/>
          <w:sz w:val="12"/>
          <w:szCs w:val="12"/>
        </w:rPr>
      </w:pPr>
    </w:p>
    <w:p w14:paraId="2011BE41" w14:textId="77777777" w:rsidR="00A41247" w:rsidRPr="006E1BC4" w:rsidRDefault="00A41247" w:rsidP="006A6E6F">
      <w:pPr>
        <w:pStyle w:val="Sansinterligne"/>
        <w:jc w:val="both"/>
        <w:rPr>
          <w:rFonts w:ascii="Arial" w:hAnsi="Arial" w:cs="Arial"/>
        </w:rPr>
      </w:pPr>
      <w:r w:rsidRPr="006E1BC4">
        <w:rPr>
          <w:rFonts w:ascii="Arial" w:hAnsi="Arial" w:cs="Arial"/>
          <w:b/>
        </w:rPr>
        <w:t>Pour l’enseignant, corriger des travaux des élèves c’est</w:t>
      </w:r>
      <w:r w:rsidRPr="006E1BC4">
        <w:rPr>
          <w:rFonts w:ascii="Arial" w:hAnsi="Arial" w:cs="Arial"/>
        </w:rPr>
        <w:t> :</w:t>
      </w:r>
    </w:p>
    <w:p w14:paraId="63BC8A32" w14:textId="77777777" w:rsidR="00A41247" w:rsidRPr="006E1BC4" w:rsidRDefault="00A41247" w:rsidP="00CF5AF0">
      <w:pPr>
        <w:pStyle w:val="Sansinterligne"/>
        <w:numPr>
          <w:ilvl w:val="0"/>
          <w:numId w:val="4"/>
        </w:numPr>
        <w:ind w:left="0" w:firstLine="0"/>
        <w:jc w:val="both"/>
        <w:rPr>
          <w:rFonts w:ascii="Arial" w:hAnsi="Arial" w:cs="Arial"/>
        </w:rPr>
      </w:pPr>
      <w:proofErr w:type="gramStart"/>
      <w:r w:rsidRPr="006E1BC4">
        <w:rPr>
          <w:rFonts w:ascii="Arial" w:hAnsi="Arial" w:cs="Arial"/>
        </w:rPr>
        <w:t>s’adresser</w:t>
      </w:r>
      <w:proofErr w:type="gramEnd"/>
      <w:r w:rsidRPr="006E1BC4">
        <w:rPr>
          <w:rFonts w:ascii="Arial" w:hAnsi="Arial" w:cs="Arial"/>
        </w:rPr>
        <w:t xml:space="preserve"> à un destinataire donc adapter ses remarques afin d’être compris de lui</w:t>
      </w:r>
    </w:p>
    <w:p w14:paraId="530E7E0C" w14:textId="77777777" w:rsidR="00A41247" w:rsidRPr="006E1BC4" w:rsidRDefault="00A41247" w:rsidP="00CF5AF0">
      <w:pPr>
        <w:pStyle w:val="Sansinterligne"/>
        <w:numPr>
          <w:ilvl w:val="0"/>
          <w:numId w:val="4"/>
        </w:numPr>
        <w:ind w:left="0" w:firstLine="0"/>
        <w:jc w:val="both"/>
        <w:rPr>
          <w:rFonts w:ascii="Arial" w:hAnsi="Arial" w:cs="Arial"/>
        </w:rPr>
      </w:pPr>
      <w:proofErr w:type="gramStart"/>
      <w:r w:rsidRPr="006E1BC4">
        <w:rPr>
          <w:rFonts w:ascii="Arial" w:hAnsi="Arial" w:cs="Arial"/>
        </w:rPr>
        <w:t>pointer</w:t>
      </w:r>
      <w:proofErr w:type="gramEnd"/>
      <w:r w:rsidRPr="006E1BC4">
        <w:rPr>
          <w:rFonts w:ascii="Arial" w:hAnsi="Arial" w:cs="Arial"/>
        </w:rPr>
        <w:t xml:space="preserve"> des réussites précises et des erreurs précises</w:t>
      </w:r>
    </w:p>
    <w:p w14:paraId="6E06830D" w14:textId="77777777" w:rsidR="00A41247" w:rsidRPr="006E1BC4" w:rsidRDefault="00A41247" w:rsidP="00CF5AF0">
      <w:pPr>
        <w:pStyle w:val="Sansinterligne"/>
        <w:numPr>
          <w:ilvl w:val="0"/>
          <w:numId w:val="4"/>
        </w:numPr>
        <w:ind w:left="0" w:firstLine="0"/>
        <w:jc w:val="both"/>
        <w:rPr>
          <w:rFonts w:ascii="Arial" w:hAnsi="Arial" w:cs="Arial"/>
        </w:rPr>
      </w:pPr>
      <w:proofErr w:type="gramStart"/>
      <w:r w:rsidRPr="006E1BC4">
        <w:rPr>
          <w:rFonts w:ascii="Arial" w:hAnsi="Arial" w:cs="Arial"/>
        </w:rPr>
        <w:t>considérer</w:t>
      </w:r>
      <w:proofErr w:type="gramEnd"/>
      <w:r w:rsidRPr="006E1BC4">
        <w:rPr>
          <w:rFonts w:ascii="Arial" w:hAnsi="Arial" w:cs="Arial"/>
        </w:rPr>
        <w:t xml:space="preserve"> l’erreur comme inhérente à l’apprentissage et non comme un obstacle</w:t>
      </w:r>
    </w:p>
    <w:p w14:paraId="0ADE6AC2" w14:textId="77777777" w:rsidR="00A41247" w:rsidRPr="006E1BC4" w:rsidRDefault="00A41247" w:rsidP="00CF5AF0">
      <w:pPr>
        <w:pStyle w:val="Sansinterligne"/>
        <w:numPr>
          <w:ilvl w:val="0"/>
          <w:numId w:val="4"/>
        </w:numPr>
        <w:ind w:left="0" w:firstLine="0"/>
        <w:jc w:val="both"/>
        <w:rPr>
          <w:rFonts w:ascii="Arial" w:hAnsi="Arial" w:cs="Arial"/>
        </w:rPr>
      </w:pPr>
      <w:proofErr w:type="gramStart"/>
      <w:r w:rsidRPr="006E1BC4">
        <w:rPr>
          <w:rFonts w:ascii="Arial" w:hAnsi="Arial" w:cs="Arial"/>
        </w:rPr>
        <w:t>intervenir</w:t>
      </w:r>
      <w:proofErr w:type="gramEnd"/>
      <w:r w:rsidRPr="006E1BC4">
        <w:rPr>
          <w:rFonts w:ascii="Arial" w:hAnsi="Arial" w:cs="Arial"/>
        </w:rPr>
        <w:t xml:space="preserve"> de manière à ce que l’élève puisse se corriger</w:t>
      </w:r>
    </w:p>
    <w:p w14:paraId="11B250A6" w14:textId="77777777" w:rsidR="00A41247" w:rsidRPr="006E1BC4" w:rsidRDefault="00A41247" w:rsidP="00CF5AF0">
      <w:pPr>
        <w:pStyle w:val="Sansinterligne"/>
        <w:numPr>
          <w:ilvl w:val="0"/>
          <w:numId w:val="4"/>
        </w:numPr>
        <w:ind w:left="0" w:firstLine="0"/>
        <w:jc w:val="both"/>
        <w:rPr>
          <w:rFonts w:ascii="Arial" w:hAnsi="Arial" w:cs="Arial"/>
        </w:rPr>
      </w:pPr>
      <w:proofErr w:type="gramStart"/>
      <w:r w:rsidRPr="006E1BC4">
        <w:rPr>
          <w:rFonts w:ascii="Arial" w:hAnsi="Arial" w:cs="Arial"/>
        </w:rPr>
        <w:t>limiter</w:t>
      </w:r>
      <w:proofErr w:type="gramEnd"/>
      <w:r w:rsidRPr="006E1BC4">
        <w:rPr>
          <w:rFonts w:ascii="Arial" w:hAnsi="Arial" w:cs="Arial"/>
        </w:rPr>
        <w:t xml:space="preserve"> et sélectionner ses remarques pour qu’elles retiennent l’attention de l’élève sur des points essentiels pour lui.</w:t>
      </w:r>
    </w:p>
    <w:p w14:paraId="00CC9E51" w14:textId="77777777" w:rsidR="009111BD" w:rsidRPr="006E1BC4" w:rsidRDefault="009111BD" w:rsidP="006A6E6F">
      <w:pPr>
        <w:pStyle w:val="Sansinterligne"/>
        <w:jc w:val="both"/>
        <w:rPr>
          <w:rFonts w:ascii="Arial" w:hAnsi="Arial" w:cs="Arial"/>
          <w:b/>
          <w:sz w:val="12"/>
          <w:szCs w:val="12"/>
        </w:rPr>
      </w:pPr>
    </w:p>
    <w:p w14:paraId="44E22AC5" w14:textId="77777777" w:rsidR="00A41247" w:rsidRPr="006E1BC4" w:rsidRDefault="009111BD" w:rsidP="009111BD">
      <w:pPr>
        <w:pStyle w:val="Sansinterligne"/>
        <w:jc w:val="both"/>
        <w:rPr>
          <w:rFonts w:ascii="Arial" w:hAnsi="Arial" w:cs="Arial"/>
          <w:b/>
        </w:rPr>
      </w:pPr>
      <w:r w:rsidRPr="006E1BC4">
        <w:rPr>
          <w:rFonts w:ascii="Arial" w:hAnsi="Arial" w:cs="Arial"/>
          <w:b/>
        </w:rPr>
        <w:t xml:space="preserve">On évitera donc </w:t>
      </w:r>
      <w:r w:rsidR="00A41247" w:rsidRPr="006E1BC4">
        <w:rPr>
          <w:rFonts w:ascii="Arial" w:hAnsi="Arial" w:cs="Arial"/>
        </w:rPr>
        <w:t>de souligner l’err</w:t>
      </w:r>
      <w:r w:rsidRPr="006E1BC4">
        <w:rPr>
          <w:rFonts w:ascii="Arial" w:hAnsi="Arial" w:cs="Arial"/>
        </w:rPr>
        <w:t xml:space="preserve">eur ou la barrer sans indiquer en quoi elle </w:t>
      </w:r>
      <w:r w:rsidR="00A41247" w:rsidRPr="006E1BC4">
        <w:rPr>
          <w:rFonts w:ascii="Arial" w:hAnsi="Arial" w:cs="Arial"/>
        </w:rPr>
        <w:t>constitue une erreur</w:t>
      </w:r>
      <w:r w:rsidRPr="006E1BC4">
        <w:rPr>
          <w:rFonts w:ascii="Arial" w:hAnsi="Arial" w:cs="Arial"/>
        </w:rPr>
        <w:t xml:space="preserve"> et surtout </w:t>
      </w:r>
      <w:r w:rsidR="001A3B25" w:rsidRPr="006E1BC4">
        <w:rPr>
          <w:rFonts w:ascii="Arial" w:hAnsi="Arial" w:cs="Arial"/>
        </w:rPr>
        <w:t>de porter des commentaires lapidaires</w:t>
      </w:r>
      <w:r w:rsidRPr="006E1BC4">
        <w:rPr>
          <w:rFonts w:ascii="Arial" w:hAnsi="Arial" w:cs="Arial"/>
        </w:rPr>
        <w:t>.</w:t>
      </w:r>
    </w:p>
    <w:p w14:paraId="338F9AE4" w14:textId="77777777" w:rsidR="009111BD" w:rsidRPr="006E1BC4" w:rsidRDefault="009111BD" w:rsidP="006A6E6F">
      <w:pPr>
        <w:autoSpaceDE w:val="0"/>
        <w:autoSpaceDN w:val="0"/>
        <w:adjustRightInd w:val="0"/>
        <w:spacing w:after="0" w:line="240" w:lineRule="auto"/>
        <w:jc w:val="both"/>
        <w:rPr>
          <w:rFonts w:ascii="Arial" w:hAnsi="Arial" w:cs="Arial"/>
          <w:sz w:val="12"/>
          <w:szCs w:val="12"/>
        </w:rPr>
      </w:pPr>
    </w:p>
    <w:p w14:paraId="2735DB2C" w14:textId="77777777" w:rsidR="00A41247" w:rsidRPr="006E1BC4" w:rsidRDefault="00A41247" w:rsidP="006A6E6F">
      <w:pPr>
        <w:pStyle w:val="Sansinterligne"/>
        <w:jc w:val="both"/>
        <w:rPr>
          <w:rFonts w:ascii="Arial" w:hAnsi="Arial" w:cs="Arial"/>
        </w:rPr>
      </w:pPr>
      <w:r w:rsidRPr="006E1BC4">
        <w:rPr>
          <w:rFonts w:ascii="Arial" w:hAnsi="Arial" w:cs="Arial"/>
          <w:b/>
        </w:rPr>
        <w:t>En classe</w:t>
      </w:r>
      <w:r w:rsidRPr="006E1BC4">
        <w:rPr>
          <w:rFonts w:ascii="Arial" w:hAnsi="Arial" w:cs="Arial"/>
        </w:rPr>
        <w:t xml:space="preserve">, </w:t>
      </w:r>
      <w:r w:rsidRPr="006E1BC4">
        <w:rPr>
          <w:rFonts w:ascii="Arial" w:hAnsi="Arial" w:cs="Arial"/>
          <w:b/>
        </w:rPr>
        <w:t>la correction d’une évaluation peut revêtir différentes formes</w:t>
      </w:r>
      <w:r w:rsidR="009111BD" w:rsidRPr="006E1BC4">
        <w:rPr>
          <w:rFonts w:ascii="Arial" w:hAnsi="Arial" w:cs="Arial"/>
          <w:b/>
        </w:rPr>
        <w:t xml:space="preserve">, on peut ainsi </w:t>
      </w:r>
      <w:r w:rsidRPr="006E1BC4">
        <w:rPr>
          <w:rFonts w:ascii="Arial" w:hAnsi="Arial" w:cs="Arial"/>
        </w:rPr>
        <w:t>:</w:t>
      </w:r>
    </w:p>
    <w:p w14:paraId="5825DF41" w14:textId="77777777" w:rsidR="00A41247" w:rsidRPr="006E1BC4" w:rsidRDefault="009111BD" w:rsidP="009111BD">
      <w:pPr>
        <w:pStyle w:val="Sansinterligne"/>
        <w:jc w:val="both"/>
        <w:rPr>
          <w:rFonts w:ascii="Arial" w:hAnsi="Arial" w:cs="Arial"/>
        </w:rPr>
      </w:pPr>
      <w:r w:rsidRPr="006E1BC4">
        <w:rPr>
          <w:rFonts w:ascii="Arial" w:hAnsi="Arial" w:cs="Arial"/>
        </w:rPr>
        <w:t>- prévoir</w:t>
      </w:r>
      <w:r w:rsidR="00A41247" w:rsidRPr="006E1BC4">
        <w:rPr>
          <w:rFonts w:ascii="Arial" w:hAnsi="Arial" w:cs="Arial"/>
        </w:rPr>
        <w:t xml:space="preserve"> un temps préalable de prise de connaissance des annotations portées sur les copies</w:t>
      </w:r>
      <w:r w:rsidRPr="006E1BC4">
        <w:rPr>
          <w:rFonts w:ascii="Arial" w:hAnsi="Arial" w:cs="Arial"/>
        </w:rPr>
        <w:t>,</w:t>
      </w:r>
    </w:p>
    <w:p w14:paraId="3FF2AA43" w14:textId="77777777" w:rsidR="00A41247" w:rsidRPr="006E1BC4" w:rsidRDefault="009111BD" w:rsidP="009111BD">
      <w:pPr>
        <w:pStyle w:val="Sansinterligne"/>
        <w:jc w:val="both"/>
        <w:rPr>
          <w:rFonts w:ascii="Arial" w:hAnsi="Arial" w:cs="Arial"/>
        </w:rPr>
      </w:pPr>
      <w:r w:rsidRPr="006E1BC4">
        <w:rPr>
          <w:rFonts w:ascii="Arial" w:hAnsi="Arial" w:cs="Arial"/>
        </w:rPr>
        <w:t>- procé</w:t>
      </w:r>
      <w:r w:rsidR="00A41247" w:rsidRPr="006E1BC4">
        <w:rPr>
          <w:rFonts w:ascii="Arial" w:hAnsi="Arial" w:cs="Arial"/>
        </w:rPr>
        <w:t>de</w:t>
      </w:r>
      <w:r w:rsidRPr="006E1BC4">
        <w:rPr>
          <w:rFonts w:ascii="Arial" w:hAnsi="Arial" w:cs="Arial"/>
        </w:rPr>
        <w:t>r</w:t>
      </w:r>
      <w:r w:rsidR="00A41247" w:rsidRPr="006E1BC4">
        <w:rPr>
          <w:rFonts w:ascii="Arial" w:hAnsi="Arial" w:cs="Arial"/>
        </w:rPr>
        <w:t xml:space="preserve"> à un c</w:t>
      </w:r>
      <w:r w:rsidRPr="006E1BC4">
        <w:rPr>
          <w:rFonts w:ascii="Arial" w:hAnsi="Arial" w:cs="Arial"/>
        </w:rPr>
        <w:t>orrigé collectif</w:t>
      </w:r>
      <w:r w:rsidR="00A41247" w:rsidRPr="006E1BC4">
        <w:rPr>
          <w:rFonts w:ascii="Arial" w:hAnsi="Arial" w:cs="Arial"/>
        </w:rPr>
        <w:t xml:space="preserve"> </w:t>
      </w:r>
      <w:r w:rsidRPr="006E1BC4">
        <w:rPr>
          <w:rFonts w:ascii="Arial" w:hAnsi="Arial" w:cs="Arial"/>
        </w:rPr>
        <w:t>intégral</w:t>
      </w:r>
      <w:r w:rsidR="00A41247" w:rsidRPr="006E1BC4">
        <w:rPr>
          <w:rFonts w:ascii="Arial" w:hAnsi="Arial" w:cs="Arial"/>
        </w:rPr>
        <w:t xml:space="preserve"> </w:t>
      </w:r>
      <w:r w:rsidRPr="006E1BC4">
        <w:rPr>
          <w:rFonts w:ascii="Arial" w:hAnsi="Arial" w:cs="Arial"/>
        </w:rPr>
        <w:t xml:space="preserve">(souvent </w:t>
      </w:r>
      <w:r w:rsidR="00A41247" w:rsidRPr="006E1BC4">
        <w:rPr>
          <w:rFonts w:ascii="Arial" w:hAnsi="Arial" w:cs="Arial"/>
        </w:rPr>
        <w:t>chronophage)</w:t>
      </w:r>
      <w:r w:rsidRPr="006E1BC4">
        <w:rPr>
          <w:rFonts w:ascii="Arial" w:hAnsi="Arial" w:cs="Arial"/>
        </w:rPr>
        <w:t xml:space="preserve"> ou bien à un corrigé collectif plus ciblé ou encore proposer un corrigé différencié en composant des groupes sur des tâches différentes</w:t>
      </w:r>
    </w:p>
    <w:p w14:paraId="5B7AAA86" w14:textId="77777777" w:rsidR="00A41247" w:rsidRPr="006E1BC4" w:rsidRDefault="009111BD" w:rsidP="009111BD">
      <w:pPr>
        <w:pStyle w:val="Sansinterligne"/>
        <w:jc w:val="both"/>
        <w:rPr>
          <w:rFonts w:ascii="Arial" w:hAnsi="Arial" w:cs="Arial"/>
        </w:rPr>
      </w:pPr>
      <w:r w:rsidRPr="006E1BC4">
        <w:rPr>
          <w:rFonts w:ascii="Arial" w:hAnsi="Arial" w:cs="Arial"/>
        </w:rPr>
        <w:t>- r</w:t>
      </w:r>
      <w:r w:rsidR="00A41247" w:rsidRPr="006E1BC4">
        <w:rPr>
          <w:rFonts w:ascii="Arial" w:hAnsi="Arial" w:cs="Arial"/>
        </w:rPr>
        <w:t>éalise</w:t>
      </w:r>
      <w:r w:rsidRPr="006E1BC4">
        <w:rPr>
          <w:rFonts w:ascii="Arial" w:hAnsi="Arial" w:cs="Arial"/>
        </w:rPr>
        <w:t>r</w:t>
      </w:r>
      <w:r w:rsidR="00A41247" w:rsidRPr="006E1BC4">
        <w:rPr>
          <w:rFonts w:ascii="Arial" w:hAnsi="Arial" w:cs="Arial"/>
        </w:rPr>
        <w:t xml:space="preserve"> un corrigé écrit ou oral</w:t>
      </w:r>
      <w:r w:rsidRPr="006E1BC4">
        <w:rPr>
          <w:rFonts w:ascii="Arial" w:hAnsi="Arial" w:cs="Arial"/>
        </w:rPr>
        <w:t>,</w:t>
      </w:r>
    </w:p>
    <w:p w14:paraId="0BECBCE3" w14:textId="77777777" w:rsidR="00A41247" w:rsidRPr="006E1BC4" w:rsidRDefault="009111BD" w:rsidP="009111BD">
      <w:pPr>
        <w:pStyle w:val="Sansinterligne"/>
        <w:jc w:val="both"/>
        <w:rPr>
          <w:rFonts w:ascii="Arial" w:hAnsi="Arial" w:cs="Arial"/>
        </w:rPr>
      </w:pPr>
      <w:r w:rsidRPr="006E1BC4">
        <w:rPr>
          <w:rFonts w:ascii="Arial" w:hAnsi="Arial" w:cs="Arial"/>
        </w:rPr>
        <w:t>- faire</w:t>
      </w:r>
      <w:r w:rsidR="00A41247" w:rsidRPr="006E1BC4">
        <w:rPr>
          <w:rFonts w:ascii="Arial" w:hAnsi="Arial" w:cs="Arial"/>
        </w:rPr>
        <w:t xml:space="preserve"> intervenir les élèves et / o</w:t>
      </w:r>
      <w:r w:rsidRPr="006E1BC4">
        <w:rPr>
          <w:rFonts w:ascii="Arial" w:hAnsi="Arial" w:cs="Arial"/>
        </w:rPr>
        <w:t xml:space="preserve">u leur demander </w:t>
      </w:r>
      <w:r w:rsidR="00A41247" w:rsidRPr="006E1BC4">
        <w:rPr>
          <w:rFonts w:ascii="Arial" w:hAnsi="Arial" w:cs="Arial"/>
        </w:rPr>
        <w:t xml:space="preserve">de retravailler des points </w:t>
      </w:r>
      <w:r w:rsidRPr="006E1BC4">
        <w:rPr>
          <w:rFonts w:ascii="Arial" w:hAnsi="Arial" w:cs="Arial"/>
        </w:rPr>
        <w:t xml:space="preserve">de leur copie (auto-correction) ou organiser </w:t>
      </w:r>
      <w:r w:rsidR="00A41247" w:rsidRPr="006E1BC4">
        <w:rPr>
          <w:rFonts w:ascii="Arial" w:hAnsi="Arial" w:cs="Arial"/>
        </w:rPr>
        <w:t>un corrigé où le</w:t>
      </w:r>
      <w:r w:rsidRPr="006E1BC4">
        <w:rPr>
          <w:rFonts w:ascii="Arial" w:hAnsi="Arial" w:cs="Arial"/>
        </w:rPr>
        <w:t>s élèves échangent leurs copies ou mettre</w:t>
      </w:r>
      <w:r w:rsidR="00A41247" w:rsidRPr="006E1BC4">
        <w:rPr>
          <w:rFonts w:ascii="Arial" w:hAnsi="Arial" w:cs="Arial"/>
        </w:rPr>
        <w:t xml:space="preserve"> en place un tutorat : un élève « expert » aidant un camarade plus en difficulté.</w:t>
      </w:r>
    </w:p>
    <w:p w14:paraId="1416FAA7" w14:textId="77777777" w:rsidR="00A41247" w:rsidRPr="006E1BC4" w:rsidRDefault="00A41247" w:rsidP="006A6E6F">
      <w:pPr>
        <w:pStyle w:val="Sansinterligne"/>
        <w:jc w:val="both"/>
        <w:rPr>
          <w:rFonts w:ascii="Arial" w:hAnsi="Arial" w:cs="Arial"/>
          <w:sz w:val="12"/>
          <w:szCs w:val="12"/>
        </w:rPr>
      </w:pPr>
    </w:p>
    <w:p w14:paraId="509A9642" w14:textId="77777777" w:rsidR="00A41247" w:rsidRPr="006E1BC4" w:rsidRDefault="00A41247" w:rsidP="006A6E6F">
      <w:pPr>
        <w:pStyle w:val="Sansinterligne"/>
        <w:jc w:val="both"/>
        <w:rPr>
          <w:rFonts w:ascii="Arial" w:hAnsi="Arial" w:cs="Arial"/>
        </w:rPr>
      </w:pPr>
      <w:r w:rsidRPr="006E1BC4">
        <w:rPr>
          <w:rFonts w:ascii="Arial" w:hAnsi="Arial" w:cs="Arial"/>
          <w:b/>
        </w:rPr>
        <w:t>La remédiation</w:t>
      </w:r>
      <w:r w:rsidRPr="006E1BC4">
        <w:rPr>
          <w:rFonts w:ascii="Arial" w:hAnsi="Arial" w:cs="Arial"/>
        </w:rPr>
        <w:t xml:space="preserve"> consiste à fournir à l’élève de nouvelles activités d’apprentissage pour lui permettre d’apporter une solution aux difficultés qu’il a rencontrées lors de l’évaluation et ainsi progresser.</w:t>
      </w:r>
    </w:p>
    <w:p w14:paraId="558347A7" w14:textId="77777777" w:rsidR="00A41247" w:rsidRPr="006E1BC4" w:rsidRDefault="00A41247" w:rsidP="009111BD">
      <w:pPr>
        <w:pStyle w:val="Sansinterligne"/>
        <w:jc w:val="both"/>
        <w:rPr>
          <w:rFonts w:ascii="Arial" w:hAnsi="Arial" w:cs="Arial"/>
        </w:rPr>
      </w:pPr>
      <w:r w:rsidRPr="006E1BC4">
        <w:rPr>
          <w:rFonts w:ascii="Arial" w:hAnsi="Arial" w:cs="Arial"/>
        </w:rPr>
        <w:t>Cela nécessite préalablement d’avoir clairement identif</w:t>
      </w:r>
      <w:r w:rsidR="009111BD" w:rsidRPr="006E1BC4">
        <w:rPr>
          <w:rFonts w:ascii="Arial" w:hAnsi="Arial" w:cs="Arial"/>
        </w:rPr>
        <w:t xml:space="preserve">ié l’origine de ses difficultés telles une </w:t>
      </w:r>
      <w:r w:rsidRPr="006E1BC4">
        <w:rPr>
          <w:rFonts w:ascii="Arial" w:hAnsi="Arial" w:cs="Arial"/>
        </w:rPr>
        <w:t xml:space="preserve">mauvaise lecture, </w:t>
      </w:r>
      <w:r w:rsidR="009111BD" w:rsidRPr="006E1BC4">
        <w:rPr>
          <w:rFonts w:ascii="Arial" w:hAnsi="Arial" w:cs="Arial"/>
        </w:rPr>
        <w:t xml:space="preserve">une incompréhension de la consigne, un </w:t>
      </w:r>
      <w:r w:rsidRPr="006E1BC4">
        <w:rPr>
          <w:rFonts w:ascii="Arial" w:hAnsi="Arial" w:cs="Arial"/>
        </w:rPr>
        <w:t>manque de connaissances</w:t>
      </w:r>
      <w:r w:rsidR="009111BD" w:rsidRPr="006E1BC4">
        <w:rPr>
          <w:rFonts w:ascii="Arial" w:hAnsi="Arial" w:cs="Arial"/>
        </w:rPr>
        <w:t>, etc…</w:t>
      </w:r>
    </w:p>
    <w:p w14:paraId="2860BE2A" w14:textId="77777777" w:rsidR="00A41247" w:rsidRPr="006E1BC4" w:rsidRDefault="00A41247" w:rsidP="006A6E6F">
      <w:pPr>
        <w:pStyle w:val="Sansinterligne"/>
        <w:jc w:val="both"/>
        <w:rPr>
          <w:rFonts w:ascii="Arial" w:hAnsi="Arial" w:cs="Arial"/>
        </w:rPr>
      </w:pPr>
      <w:r w:rsidRPr="006E1BC4">
        <w:rPr>
          <w:rFonts w:ascii="Arial" w:hAnsi="Arial" w:cs="Arial"/>
        </w:rPr>
        <w:t>Une fois le diagnostic posé, il s’agit de proposer à l’élève des activités « ciblées », adaptées, qui lui offrent la possibilité de re</w:t>
      </w:r>
      <w:r w:rsidR="000173F6" w:rsidRPr="006E1BC4">
        <w:rPr>
          <w:rFonts w:ascii="Arial" w:hAnsi="Arial" w:cs="Arial"/>
        </w:rPr>
        <w:t>-</w:t>
      </w:r>
      <w:r w:rsidRPr="006E1BC4">
        <w:rPr>
          <w:rFonts w:ascii="Arial" w:hAnsi="Arial" w:cs="Arial"/>
        </w:rPr>
        <w:t>tester les compétences non-acquises, en mettant en place des rattrapages, des exercices bonifiés qui éviteront la démotivation.</w:t>
      </w:r>
    </w:p>
    <w:p w14:paraId="226C2BB3" w14:textId="77777777" w:rsidR="00931BC5" w:rsidRPr="006E1BC4" w:rsidRDefault="00931BC5" w:rsidP="002B193F">
      <w:pPr>
        <w:spacing w:after="0" w:line="240" w:lineRule="auto"/>
      </w:pPr>
    </w:p>
    <w:p w14:paraId="2AD52EB9" w14:textId="77777777" w:rsidR="00F568A0" w:rsidRPr="006E1BC4" w:rsidRDefault="00F568A0" w:rsidP="002B193F">
      <w:pPr>
        <w:spacing w:after="0" w:line="240" w:lineRule="auto"/>
      </w:pPr>
    </w:p>
    <w:p w14:paraId="4F6E27A1" w14:textId="77777777" w:rsidR="007B3369" w:rsidRPr="006E1BC4" w:rsidRDefault="007B3369" w:rsidP="00CF5AF0">
      <w:pPr>
        <w:pStyle w:val="Sansinterligne"/>
        <w:numPr>
          <w:ilvl w:val="0"/>
          <w:numId w:val="7"/>
        </w:numPr>
        <w:rPr>
          <w:rFonts w:ascii="Arial" w:hAnsi="Arial" w:cs="Arial"/>
          <w:b/>
          <w:color w:val="002060"/>
          <w:sz w:val="24"/>
          <w:szCs w:val="24"/>
        </w:rPr>
      </w:pPr>
      <w:r w:rsidRPr="006E1BC4">
        <w:rPr>
          <w:rFonts w:ascii="Arial" w:hAnsi="Arial" w:cs="Arial"/>
          <w:b/>
          <w:color w:val="002060"/>
          <w:sz w:val="24"/>
          <w:szCs w:val="24"/>
        </w:rPr>
        <w:t>Les démarches didactiques et pédagogiques</w:t>
      </w:r>
      <w:r w:rsidR="007B49E3" w:rsidRPr="006E1BC4">
        <w:rPr>
          <w:rFonts w:ascii="Arial" w:hAnsi="Arial" w:cs="Arial"/>
          <w:b/>
          <w:color w:val="002060"/>
          <w:sz w:val="24"/>
          <w:szCs w:val="24"/>
        </w:rPr>
        <w:t xml:space="preserve"> </w:t>
      </w:r>
      <w:r w:rsidRPr="006E1BC4">
        <w:rPr>
          <w:rFonts w:ascii="Arial" w:hAnsi="Arial" w:cs="Arial"/>
          <w:b/>
          <w:color w:val="002060"/>
          <w:sz w:val="24"/>
          <w:szCs w:val="24"/>
        </w:rPr>
        <w:t>en Histoire-Géographie</w:t>
      </w:r>
    </w:p>
    <w:p w14:paraId="4FF31CB6" w14:textId="77777777" w:rsidR="007B3369" w:rsidRPr="006E1BC4" w:rsidRDefault="007B3369" w:rsidP="007B3369">
      <w:pPr>
        <w:pStyle w:val="Sansinterligne"/>
        <w:rPr>
          <w:sz w:val="12"/>
          <w:szCs w:val="12"/>
        </w:rPr>
      </w:pPr>
    </w:p>
    <w:p w14:paraId="3CA1480F" w14:textId="77777777" w:rsidR="007B3369" w:rsidRPr="006E1BC4" w:rsidRDefault="001C68F5" w:rsidP="006A6E6F">
      <w:pPr>
        <w:pStyle w:val="Sansinterligne"/>
        <w:rPr>
          <w:rFonts w:ascii="Arial" w:hAnsi="Arial" w:cs="Arial"/>
        </w:rPr>
      </w:pPr>
      <w:r w:rsidRPr="006E1BC4">
        <w:rPr>
          <w:rFonts w:ascii="Arial" w:hAnsi="Arial" w:cs="Arial"/>
        </w:rPr>
        <w:t>L</w:t>
      </w:r>
      <w:r w:rsidR="007B3369" w:rsidRPr="006E1BC4">
        <w:rPr>
          <w:rFonts w:ascii="Arial" w:hAnsi="Arial" w:cs="Arial"/>
        </w:rPr>
        <w:t xml:space="preserve">es programmes d’Histoire-Géographie préconisent de développer </w:t>
      </w:r>
      <w:r w:rsidR="007B3369" w:rsidRPr="006E1BC4">
        <w:rPr>
          <w:rFonts w:ascii="Arial" w:hAnsi="Arial" w:cs="Arial"/>
          <w:b/>
        </w:rPr>
        <w:t>un ensei</w:t>
      </w:r>
      <w:r w:rsidRPr="006E1BC4">
        <w:rPr>
          <w:rFonts w:ascii="Arial" w:hAnsi="Arial" w:cs="Arial"/>
          <w:b/>
        </w:rPr>
        <w:t>gnement vivant, concret</w:t>
      </w:r>
      <w:r w:rsidR="007B3369" w:rsidRPr="006E1BC4">
        <w:rPr>
          <w:rFonts w:ascii="Arial" w:hAnsi="Arial" w:cs="Arial"/>
        </w:rPr>
        <w:t xml:space="preserve"> </w:t>
      </w:r>
      <w:r w:rsidR="007B3369" w:rsidRPr="006E1BC4">
        <w:rPr>
          <w:rFonts w:ascii="Arial" w:hAnsi="Arial" w:cs="Arial"/>
          <w:b/>
        </w:rPr>
        <w:t>qui favoris</w:t>
      </w:r>
      <w:r w:rsidRPr="006E1BC4">
        <w:rPr>
          <w:rFonts w:ascii="Arial" w:hAnsi="Arial" w:cs="Arial"/>
          <w:b/>
        </w:rPr>
        <w:t>e la réflexion,</w:t>
      </w:r>
      <w:r w:rsidR="007B3369" w:rsidRPr="006E1BC4">
        <w:rPr>
          <w:rFonts w:ascii="Arial" w:hAnsi="Arial" w:cs="Arial"/>
          <w:b/>
        </w:rPr>
        <w:t xml:space="preserve"> l’intérêt </w:t>
      </w:r>
      <w:r w:rsidR="001A3B25" w:rsidRPr="006E1BC4">
        <w:rPr>
          <w:rFonts w:ascii="Arial" w:hAnsi="Arial" w:cs="Arial"/>
          <w:b/>
        </w:rPr>
        <w:t xml:space="preserve">et la curiosité </w:t>
      </w:r>
      <w:r w:rsidR="007B3369" w:rsidRPr="006E1BC4">
        <w:rPr>
          <w:rFonts w:ascii="Arial" w:hAnsi="Arial" w:cs="Arial"/>
          <w:b/>
        </w:rPr>
        <w:t>des élèves</w:t>
      </w:r>
      <w:r w:rsidR="007B3369" w:rsidRPr="006E1BC4">
        <w:rPr>
          <w:rFonts w:ascii="Arial" w:hAnsi="Arial" w:cs="Arial"/>
        </w:rPr>
        <w:t>.</w:t>
      </w:r>
    </w:p>
    <w:p w14:paraId="12564E67" w14:textId="77777777" w:rsidR="006A6E6F" w:rsidRPr="006E1BC4" w:rsidRDefault="006A6E6F" w:rsidP="006A6E6F">
      <w:pPr>
        <w:pStyle w:val="Sansinterligne"/>
        <w:rPr>
          <w:rFonts w:ascii="Arial" w:hAnsi="Arial" w:cs="Arial"/>
        </w:rPr>
      </w:pPr>
    </w:p>
    <w:p w14:paraId="140A8EED" w14:textId="77777777" w:rsidR="007B3369" w:rsidRPr="006E1BC4" w:rsidRDefault="006A6E6F" w:rsidP="006A6E6F">
      <w:pPr>
        <w:pStyle w:val="Sansinterligne"/>
        <w:rPr>
          <w:rFonts w:ascii="Arial" w:hAnsi="Arial" w:cs="Arial"/>
          <w:b/>
        </w:rPr>
      </w:pPr>
      <w:r w:rsidRPr="006E1BC4">
        <w:rPr>
          <w:rFonts w:ascii="Arial" w:hAnsi="Arial" w:cs="Arial"/>
          <w:b/>
        </w:rPr>
        <w:t>7.1. L</w:t>
      </w:r>
      <w:r w:rsidR="007B3369" w:rsidRPr="006E1BC4">
        <w:rPr>
          <w:rFonts w:ascii="Arial" w:hAnsi="Arial" w:cs="Arial"/>
          <w:b/>
        </w:rPr>
        <w:t>e rôle et la place du</w:t>
      </w:r>
      <w:r w:rsidRPr="006E1BC4">
        <w:rPr>
          <w:rFonts w:ascii="Arial" w:hAnsi="Arial" w:cs="Arial"/>
          <w:b/>
        </w:rPr>
        <w:t xml:space="preserve"> « document »</w:t>
      </w:r>
    </w:p>
    <w:p w14:paraId="7419D4D7" w14:textId="77777777" w:rsidR="007B3369" w:rsidRPr="006E1BC4" w:rsidRDefault="007B3369" w:rsidP="006A6E6F">
      <w:pPr>
        <w:spacing w:after="0" w:line="240" w:lineRule="auto"/>
        <w:rPr>
          <w:rFonts w:ascii="Arial" w:hAnsi="Arial" w:cs="Arial"/>
          <w:sz w:val="6"/>
          <w:szCs w:val="6"/>
        </w:rPr>
      </w:pPr>
    </w:p>
    <w:p w14:paraId="1E072588" w14:textId="77777777" w:rsidR="007B3369" w:rsidRPr="006E1BC4" w:rsidRDefault="001C68F5" w:rsidP="006A6E6F">
      <w:pPr>
        <w:spacing w:after="0" w:line="240" w:lineRule="auto"/>
        <w:rPr>
          <w:rFonts w:ascii="Arial" w:hAnsi="Arial" w:cs="Arial"/>
        </w:rPr>
      </w:pPr>
      <w:r w:rsidRPr="006E1BC4">
        <w:rPr>
          <w:rFonts w:ascii="Arial" w:hAnsi="Arial" w:cs="Arial"/>
        </w:rPr>
        <w:t xml:space="preserve">- </w:t>
      </w:r>
      <w:r w:rsidR="007B3369" w:rsidRPr="006E1BC4">
        <w:rPr>
          <w:rFonts w:ascii="Arial" w:hAnsi="Arial" w:cs="Arial"/>
        </w:rPr>
        <w:t>On qualifie de « document » en Histoire, Géographie ou EMC, tout support pédagogique de travail permettant de transmettre des connaissances et de faire acquérir des compétences. Il peut être de plusieurs natures : document « source », document « produit de la recherche », document «</w:t>
      </w:r>
      <w:r w:rsidR="00626969" w:rsidRPr="006E1BC4">
        <w:rPr>
          <w:rFonts w:ascii="Arial" w:hAnsi="Arial" w:cs="Arial"/>
        </w:rPr>
        <w:t xml:space="preserve"> </w:t>
      </w:r>
      <w:r w:rsidRPr="006E1BC4">
        <w:rPr>
          <w:rFonts w:ascii="Arial" w:hAnsi="Arial" w:cs="Arial"/>
        </w:rPr>
        <w:t>pédagogique ».</w:t>
      </w:r>
    </w:p>
    <w:p w14:paraId="13379BC4" w14:textId="77777777" w:rsidR="007B3369" w:rsidRPr="006E1BC4" w:rsidRDefault="007B3369" w:rsidP="006A6E6F">
      <w:pPr>
        <w:spacing w:after="0" w:line="240" w:lineRule="auto"/>
        <w:rPr>
          <w:rFonts w:ascii="Arial" w:hAnsi="Arial" w:cs="Arial"/>
        </w:rPr>
      </w:pPr>
      <w:r w:rsidRPr="006E1BC4">
        <w:rPr>
          <w:rFonts w:ascii="Arial" w:hAnsi="Arial" w:cs="Arial"/>
        </w:rPr>
        <w:t xml:space="preserve">Si l’utilisation de ces supports est centrale dans nos disciplines, il existe aussi </w:t>
      </w:r>
      <w:r w:rsidRPr="006E1BC4">
        <w:rPr>
          <w:rFonts w:ascii="Arial" w:hAnsi="Arial" w:cs="Arial"/>
          <w:b/>
        </w:rPr>
        <w:t>un risque certain d’inflation documentaire et d’instrumentalisation du support</w:t>
      </w:r>
      <w:r w:rsidRPr="006E1BC4">
        <w:rPr>
          <w:rFonts w:ascii="Arial" w:hAnsi="Arial" w:cs="Arial"/>
        </w:rPr>
        <w:t xml:space="preserve">. </w:t>
      </w:r>
      <w:r w:rsidR="001C68F5" w:rsidRPr="006E1BC4">
        <w:rPr>
          <w:rFonts w:ascii="Arial" w:hAnsi="Arial" w:cs="Arial"/>
        </w:rPr>
        <w:t>I</w:t>
      </w:r>
      <w:r w:rsidRPr="006E1BC4">
        <w:rPr>
          <w:rFonts w:ascii="Arial" w:hAnsi="Arial" w:cs="Arial"/>
        </w:rPr>
        <w:t xml:space="preserve">l convient tout d’abord de prendre conscience qu’il en existe </w:t>
      </w:r>
      <w:r w:rsidRPr="006E1BC4">
        <w:rPr>
          <w:rFonts w:ascii="Arial" w:hAnsi="Arial" w:cs="Arial"/>
          <w:b/>
        </w:rPr>
        <w:t>des fonctions et usages variés</w:t>
      </w:r>
      <w:r w:rsidRPr="006E1BC4">
        <w:rPr>
          <w:rFonts w:ascii="Arial" w:hAnsi="Arial" w:cs="Arial"/>
        </w:rPr>
        <w:t xml:space="preserve"> :</w:t>
      </w:r>
    </w:p>
    <w:p w14:paraId="575F5B02" w14:textId="77777777" w:rsidR="007B3369" w:rsidRPr="006E1BC4" w:rsidRDefault="007B3369" w:rsidP="006A6E6F">
      <w:pPr>
        <w:spacing w:after="0" w:line="240" w:lineRule="auto"/>
        <w:rPr>
          <w:rFonts w:ascii="Arial" w:hAnsi="Arial" w:cs="Arial"/>
        </w:rPr>
      </w:pPr>
      <w:r w:rsidRPr="006E1BC4">
        <w:rPr>
          <w:rFonts w:ascii="Arial" w:hAnsi="Arial" w:cs="Arial"/>
        </w:rPr>
        <w:t>- document d’illustration d’un propos</w:t>
      </w:r>
    </w:p>
    <w:p w14:paraId="00334D66" w14:textId="77777777" w:rsidR="007B3369" w:rsidRPr="006E1BC4" w:rsidRDefault="007B3369" w:rsidP="006A6E6F">
      <w:pPr>
        <w:spacing w:after="0" w:line="240" w:lineRule="auto"/>
        <w:rPr>
          <w:rFonts w:ascii="Arial" w:hAnsi="Arial" w:cs="Arial"/>
        </w:rPr>
      </w:pPr>
      <w:r w:rsidRPr="006E1BC4">
        <w:rPr>
          <w:rFonts w:ascii="Arial" w:hAnsi="Arial" w:cs="Arial"/>
        </w:rPr>
        <w:t>- document d’accroche d’une thématique, en introduction de séquence/ séance</w:t>
      </w:r>
    </w:p>
    <w:p w14:paraId="4B2CE439" w14:textId="77777777" w:rsidR="007B3369" w:rsidRPr="006E1BC4" w:rsidRDefault="007B3369" w:rsidP="006A6E6F">
      <w:pPr>
        <w:spacing w:after="0" w:line="240" w:lineRule="auto"/>
        <w:rPr>
          <w:rFonts w:ascii="Arial" w:hAnsi="Arial" w:cs="Arial"/>
        </w:rPr>
      </w:pPr>
      <w:r w:rsidRPr="006E1BC4">
        <w:rPr>
          <w:rFonts w:ascii="Arial" w:hAnsi="Arial" w:cs="Arial"/>
        </w:rPr>
        <w:t>- document à visée « culturelle » ou « patrimoniale », qui sera analysé en profondeur</w:t>
      </w:r>
      <w:r w:rsidR="009106B2" w:rsidRPr="006E1BC4">
        <w:rPr>
          <w:rFonts w:ascii="Arial" w:hAnsi="Arial" w:cs="Arial"/>
        </w:rPr>
        <w:t>,</w:t>
      </w:r>
    </w:p>
    <w:p w14:paraId="143C31F5" w14:textId="77777777" w:rsidR="009106B2" w:rsidRPr="006E1BC4" w:rsidRDefault="009106B2" w:rsidP="006A6E6F">
      <w:pPr>
        <w:spacing w:after="0" w:line="240" w:lineRule="auto"/>
        <w:rPr>
          <w:rFonts w:ascii="Arial" w:hAnsi="Arial" w:cs="Arial"/>
          <w:sz w:val="6"/>
          <w:szCs w:val="6"/>
        </w:rPr>
      </w:pPr>
    </w:p>
    <w:p w14:paraId="64553E4C" w14:textId="77777777" w:rsidR="007B3369" w:rsidRPr="006E1BC4" w:rsidRDefault="007B3369" w:rsidP="006A6E6F">
      <w:pPr>
        <w:spacing w:after="0" w:line="240" w:lineRule="auto"/>
        <w:rPr>
          <w:rFonts w:ascii="Arial" w:hAnsi="Arial" w:cs="Arial"/>
        </w:rPr>
      </w:pPr>
      <w:r w:rsidRPr="006E1BC4">
        <w:rPr>
          <w:rFonts w:ascii="Arial" w:hAnsi="Arial" w:cs="Arial"/>
        </w:rPr>
        <w:t xml:space="preserve">De fait, le document </w:t>
      </w:r>
      <w:r w:rsidRPr="006E1BC4">
        <w:rPr>
          <w:rFonts w:ascii="Arial" w:hAnsi="Arial" w:cs="Arial"/>
          <w:b/>
        </w:rPr>
        <w:t>doit rester au service du projet pédagogique de l’enseignant</w:t>
      </w:r>
      <w:r w:rsidRPr="006E1BC4">
        <w:rPr>
          <w:rFonts w:ascii="Arial" w:hAnsi="Arial" w:cs="Arial"/>
        </w:rPr>
        <w:t xml:space="preserve">, et un cours ne peut se penser comme une succession de </w:t>
      </w:r>
      <w:r w:rsidR="001C68F5" w:rsidRPr="006E1BC4">
        <w:rPr>
          <w:rFonts w:ascii="Arial" w:hAnsi="Arial" w:cs="Arial"/>
        </w:rPr>
        <w:t xml:space="preserve">documents (rapidement) étudiés : </w:t>
      </w:r>
      <w:r w:rsidRPr="006E1BC4">
        <w:rPr>
          <w:rFonts w:ascii="Arial" w:hAnsi="Arial" w:cs="Arial"/>
          <w:b/>
        </w:rPr>
        <w:t>il doit limiter les supports</w:t>
      </w:r>
      <w:r w:rsidRPr="006E1BC4">
        <w:rPr>
          <w:rFonts w:ascii="Arial" w:hAnsi="Arial" w:cs="Arial"/>
        </w:rPr>
        <w:t xml:space="preserve"> (3-4 maximum par séance, avec des statuts variés), </w:t>
      </w:r>
      <w:r w:rsidR="001C68F5" w:rsidRPr="006E1BC4">
        <w:rPr>
          <w:rFonts w:ascii="Arial" w:hAnsi="Arial" w:cs="Arial"/>
        </w:rPr>
        <w:t xml:space="preserve">et </w:t>
      </w:r>
      <w:r w:rsidR="001C68F5" w:rsidRPr="006E1BC4">
        <w:rPr>
          <w:rFonts w:ascii="Arial" w:hAnsi="Arial" w:cs="Arial"/>
          <w:b/>
        </w:rPr>
        <w:t>l’enseignant</w:t>
      </w:r>
      <w:r w:rsidRPr="006E1BC4">
        <w:rPr>
          <w:rFonts w:ascii="Arial" w:hAnsi="Arial" w:cs="Arial"/>
          <w:b/>
        </w:rPr>
        <w:t xml:space="preserve"> doit utiliser d’autres modalités pédagogiques</w:t>
      </w:r>
      <w:r w:rsidRPr="006E1BC4">
        <w:rPr>
          <w:rFonts w:ascii="Arial" w:hAnsi="Arial" w:cs="Arial"/>
        </w:rPr>
        <w:t xml:space="preserve">, par exemple des </w:t>
      </w:r>
      <w:r w:rsidRPr="006E1BC4">
        <w:rPr>
          <w:rFonts w:ascii="Arial" w:hAnsi="Arial" w:cs="Arial"/>
          <w:b/>
        </w:rPr>
        <w:t>temps magistraux courts de récit, de description ou d’explication</w:t>
      </w:r>
      <w:r w:rsidRPr="006E1BC4">
        <w:rPr>
          <w:rFonts w:ascii="Arial" w:hAnsi="Arial" w:cs="Arial"/>
        </w:rPr>
        <w:t xml:space="preserve">. </w:t>
      </w:r>
      <w:r w:rsidRPr="006E1BC4">
        <w:rPr>
          <w:rFonts w:ascii="Arial" w:hAnsi="Arial" w:cs="Arial"/>
        </w:rPr>
        <w:lastRenderedPageBreak/>
        <w:t xml:space="preserve">En parallèle, les travaux en autonomie réelle, sur des </w:t>
      </w:r>
      <w:r w:rsidRPr="006E1BC4">
        <w:rPr>
          <w:rFonts w:ascii="Arial" w:hAnsi="Arial" w:cs="Arial"/>
          <w:b/>
        </w:rPr>
        <w:t>tâches complexes</w:t>
      </w:r>
      <w:r w:rsidRPr="006E1BC4">
        <w:rPr>
          <w:rFonts w:ascii="Arial" w:hAnsi="Arial" w:cs="Arial"/>
        </w:rPr>
        <w:t xml:space="preserve"> (production d’écrits de synthèse par exemple) doivent être conséquents.</w:t>
      </w:r>
    </w:p>
    <w:p w14:paraId="3543CF96" w14:textId="77777777" w:rsidR="007B3369" w:rsidRPr="006E1BC4" w:rsidRDefault="007B3369" w:rsidP="006A6E6F">
      <w:pPr>
        <w:spacing w:after="0" w:line="240" w:lineRule="auto"/>
        <w:rPr>
          <w:rFonts w:ascii="Arial" w:hAnsi="Arial" w:cs="Arial"/>
          <w:sz w:val="12"/>
          <w:szCs w:val="12"/>
        </w:rPr>
      </w:pPr>
    </w:p>
    <w:p w14:paraId="057F8F81" w14:textId="77777777" w:rsidR="007B3369" w:rsidRPr="006E1BC4" w:rsidRDefault="003539FB" w:rsidP="003539FB">
      <w:pPr>
        <w:spacing w:after="0" w:line="240" w:lineRule="auto"/>
        <w:rPr>
          <w:rFonts w:ascii="Arial" w:hAnsi="Arial" w:cs="Arial"/>
        </w:rPr>
      </w:pPr>
      <w:r w:rsidRPr="006E1BC4">
        <w:rPr>
          <w:rFonts w:ascii="Arial" w:hAnsi="Arial" w:cs="Arial"/>
        </w:rPr>
        <w:t xml:space="preserve">On retiendra ainsi qu’il faut mobiliser </w:t>
      </w:r>
      <w:r w:rsidR="007B3369" w:rsidRPr="006E1BC4">
        <w:rPr>
          <w:rFonts w:ascii="Arial" w:hAnsi="Arial" w:cs="Arial"/>
          <w:b/>
        </w:rPr>
        <w:t>moins de documents</w:t>
      </w:r>
      <w:r w:rsidR="007B3369" w:rsidRPr="006E1BC4">
        <w:rPr>
          <w:rFonts w:ascii="Arial" w:hAnsi="Arial" w:cs="Arial"/>
        </w:rPr>
        <w:t xml:space="preserve"> et </w:t>
      </w:r>
      <w:r w:rsidRPr="006E1BC4">
        <w:rPr>
          <w:rFonts w:ascii="Arial" w:hAnsi="Arial" w:cs="Arial"/>
        </w:rPr>
        <w:t xml:space="preserve">réaliser </w:t>
      </w:r>
      <w:r w:rsidR="007B3369" w:rsidRPr="006E1BC4">
        <w:rPr>
          <w:rFonts w:ascii="Arial" w:hAnsi="Arial" w:cs="Arial"/>
        </w:rPr>
        <w:t>moins de tâches simples comme le seul prélèvement d’informations</w:t>
      </w:r>
      <w:r w:rsidRPr="006E1BC4">
        <w:rPr>
          <w:rFonts w:ascii="Arial" w:hAnsi="Arial" w:cs="Arial"/>
        </w:rPr>
        <w:t xml:space="preserve"> </w:t>
      </w:r>
      <w:r w:rsidR="007B3369" w:rsidRPr="006E1BC4">
        <w:rPr>
          <w:rFonts w:ascii="Arial" w:hAnsi="Arial" w:cs="Arial"/>
          <w:b/>
        </w:rPr>
        <w:t xml:space="preserve">mais </w:t>
      </w:r>
      <w:r w:rsidRPr="006E1BC4">
        <w:rPr>
          <w:rFonts w:ascii="Arial" w:hAnsi="Arial" w:cs="Arial"/>
          <w:b/>
        </w:rPr>
        <w:t xml:space="preserve">effectuer </w:t>
      </w:r>
      <w:r w:rsidR="007B3369" w:rsidRPr="006E1BC4">
        <w:rPr>
          <w:rFonts w:ascii="Arial" w:hAnsi="Arial" w:cs="Arial"/>
          <w:b/>
        </w:rPr>
        <w:t>une analyse approfondie</w:t>
      </w:r>
      <w:r w:rsidR="007B3369" w:rsidRPr="006E1BC4">
        <w:rPr>
          <w:rFonts w:ascii="Arial" w:hAnsi="Arial" w:cs="Arial"/>
        </w:rPr>
        <w:t xml:space="preserve"> à partir d’un </w:t>
      </w:r>
      <w:r w:rsidRPr="006E1BC4">
        <w:rPr>
          <w:rFonts w:ascii="Arial" w:hAnsi="Arial" w:cs="Arial"/>
        </w:rPr>
        <w:t>questionnement resserré, qui</w:t>
      </w:r>
      <w:r w:rsidR="007B3369" w:rsidRPr="006E1BC4">
        <w:rPr>
          <w:rFonts w:ascii="Arial" w:hAnsi="Arial" w:cs="Arial"/>
        </w:rPr>
        <w:t xml:space="preserve"> permet</w:t>
      </w:r>
      <w:r w:rsidRPr="006E1BC4">
        <w:rPr>
          <w:rFonts w:ascii="Arial" w:hAnsi="Arial" w:cs="Arial"/>
        </w:rPr>
        <w:t xml:space="preserve"> aux élèves </w:t>
      </w:r>
      <w:r w:rsidR="007B3369" w:rsidRPr="006E1BC4">
        <w:rPr>
          <w:rFonts w:ascii="Arial" w:hAnsi="Arial" w:cs="Arial"/>
        </w:rPr>
        <w:t>d’exercer leur esprit critique.</w:t>
      </w:r>
    </w:p>
    <w:p w14:paraId="09B0EB75" w14:textId="77777777" w:rsidR="001C68F5" w:rsidRPr="006E1BC4" w:rsidRDefault="001C68F5" w:rsidP="00F21226">
      <w:pPr>
        <w:spacing w:after="0" w:line="240" w:lineRule="auto"/>
        <w:rPr>
          <w:rFonts w:ascii="Arial" w:hAnsi="Arial" w:cs="Arial"/>
        </w:rPr>
      </w:pPr>
    </w:p>
    <w:p w14:paraId="6345A5B1" w14:textId="77777777" w:rsidR="007B3369" w:rsidRPr="006E1BC4" w:rsidRDefault="007B3369" w:rsidP="00CF5AF0">
      <w:pPr>
        <w:pStyle w:val="Paragraphedeliste"/>
        <w:numPr>
          <w:ilvl w:val="1"/>
          <w:numId w:val="10"/>
        </w:numPr>
        <w:spacing w:after="0" w:line="240" w:lineRule="auto"/>
        <w:rPr>
          <w:rFonts w:ascii="Arial" w:hAnsi="Arial" w:cs="Arial"/>
          <w:b/>
        </w:rPr>
      </w:pPr>
      <w:r w:rsidRPr="006E1BC4">
        <w:rPr>
          <w:rFonts w:ascii="Arial" w:hAnsi="Arial" w:cs="Arial"/>
          <w:b/>
        </w:rPr>
        <w:t>Démarche inductive / démarche hypothético déductive en Histoire-Géographie</w:t>
      </w:r>
    </w:p>
    <w:p w14:paraId="01F26E5E" w14:textId="77777777" w:rsidR="00931BC5" w:rsidRPr="006E1BC4" w:rsidRDefault="00931BC5" w:rsidP="006A6E6F">
      <w:pPr>
        <w:spacing w:after="0" w:line="240" w:lineRule="auto"/>
        <w:rPr>
          <w:rFonts w:ascii="Arial" w:hAnsi="Arial" w:cs="Arial"/>
          <w:sz w:val="6"/>
          <w:szCs w:val="6"/>
        </w:rPr>
      </w:pPr>
    </w:p>
    <w:p w14:paraId="4C80B150" w14:textId="77777777" w:rsidR="007B3369" w:rsidRPr="006E1BC4" w:rsidRDefault="00931BC5" w:rsidP="006A6E6F">
      <w:pPr>
        <w:spacing w:after="0" w:line="240" w:lineRule="auto"/>
        <w:rPr>
          <w:rFonts w:ascii="Arial" w:hAnsi="Arial" w:cs="Arial"/>
        </w:rPr>
      </w:pPr>
      <w:r w:rsidRPr="006E1BC4">
        <w:rPr>
          <w:rFonts w:ascii="Arial" w:hAnsi="Arial" w:cs="Arial"/>
        </w:rPr>
        <w:t xml:space="preserve">- </w:t>
      </w:r>
      <w:r w:rsidR="007B3369" w:rsidRPr="006E1BC4">
        <w:rPr>
          <w:rFonts w:ascii="Arial" w:hAnsi="Arial" w:cs="Arial"/>
          <w:b/>
        </w:rPr>
        <w:t>La démarche inductive</w:t>
      </w:r>
      <w:r w:rsidR="007B3369" w:rsidRPr="006E1BC4">
        <w:rPr>
          <w:rFonts w:ascii="Arial" w:hAnsi="Arial" w:cs="Arial"/>
        </w:rPr>
        <w:t xml:space="preserve"> suppose de partir d’une « </w:t>
      </w:r>
      <w:r w:rsidR="007B3369" w:rsidRPr="006E1BC4">
        <w:rPr>
          <w:rFonts w:ascii="Arial" w:hAnsi="Arial" w:cs="Arial"/>
          <w:b/>
        </w:rPr>
        <w:t>étude de cas</w:t>
      </w:r>
      <w:r w:rsidR="007B3369" w:rsidRPr="006E1BC4">
        <w:rPr>
          <w:rFonts w:ascii="Arial" w:hAnsi="Arial" w:cs="Arial"/>
        </w:rPr>
        <w:t> » pour alle</w:t>
      </w:r>
      <w:r w:rsidR="001C68F5" w:rsidRPr="006E1BC4">
        <w:rPr>
          <w:rFonts w:ascii="Arial" w:hAnsi="Arial" w:cs="Arial"/>
        </w:rPr>
        <w:t xml:space="preserve">r vers une mise en perspective. Elle </w:t>
      </w:r>
      <w:r w:rsidR="007B3369" w:rsidRPr="006E1BC4">
        <w:rPr>
          <w:rFonts w:ascii="Arial" w:hAnsi="Arial" w:cs="Arial"/>
          <w:b/>
        </w:rPr>
        <w:t>articule le particulier au général</w:t>
      </w:r>
      <w:r w:rsidR="009106B2" w:rsidRPr="006E1BC4">
        <w:rPr>
          <w:rFonts w:ascii="Arial" w:hAnsi="Arial" w:cs="Arial"/>
        </w:rPr>
        <w:t xml:space="preserve">. </w:t>
      </w:r>
      <w:r w:rsidR="007B3369" w:rsidRPr="006E1BC4">
        <w:rPr>
          <w:rFonts w:ascii="Arial" w:hAnsi="Arial" w:cs="Arial"/>
        </w:rPr>
        <w:t>Les principes de la démarche inductive sont les suivants :</w:t>
      </w:r>
    </w:p>
    <w:p w14:paraId="001F2781" w14:textId="77777777" w:rsidR="007B3369" w:rsidRPr="006E1BC4" w:rsidRDefault="005F1E51" w:rsidP="005F1E51">
      <w:pPr>
        <w:pStyle w:val="Paragraphedeliste"/>
        <w:spacing w:after="0" w:line="240" w:lineRule="auto"/>
        <w:ind w:left="0"/>
        <w:rPr>
          <w:rFonts w:ascii="Arial" w:hAnsi="Arial" w:cs="Arial"/>
        </w:rPr>
      </w:pPr>
      <w:r w:rsidRPr="006E1BC4">
        <w:rPr>
          <w:rFonts w:ascii="Arial" w:hAnsi="Arial" w:cs="Arial"/>
        </w:rPr>
        <w:t xml:space="preserve">- </w:t>
      </w:r>
      <w:r w:rsidR="007B3369" w:rsidRPr="006E1BC4">
        <w:rPr>
          <w:rFonts w:ascii="Arial" w:hAnsi="Arial" w:cs="Arial"/>
        </w:rPr>
        <w:t xml:space="preserve">elle est menée (plutôt) à une </w:t>
      </w:r>
      <w:r w:rsidR="007B3369" w:rsidRPr="006E1BC4">
        <w:rPr>
          <w:rFonts w:ascii="Arial" w:hAnsi="Arial" w:cs="Arial"/>
          <w:b/>
        </w:rPr>
        <w:t>grande échelle</w:t>
      </w:r>
      <w:r w:rsidRPr="006E1BC4">
        <w:rPr>
          <w:rFonts w:ascii="Arial" w:hAnsi="Arial" w:cs="Arial"/>
          <w:b/>
        </w:rPr>
        <w:t xml:space="preserve"> (locale ou régionale)</w:t>
      </w:r>
    </w:p>
    <w:p w14:paraId="463B3763" w14:textId="77777777" w:rsidR="007B3369" w:rsidRPr="006E1BC4" w:rsidRDefault="005F1E51" w:rsidP="005F1E51">
      <w:pPr>
        <w:pStyle w:val="Paragraphedeliste"/>
        <w:spacing w:after="0" w:line="240" w:lineRule="auto"/>
        <w:ind w:left="0"/>
        <w:rPr>
          <w:rFonts w:ascii="Arial" w:hAnsi="Arial" w:cs="Arial"/>
        </w:rPr>
      </w:pPr>
      <w:r w:rsidRPr="006E1BC4">
        <w:rPr>
          <w:rFonts w:ascii="Arial" w:hAnsi="Arial" w:cs="Arial"/>
        </w:rPr>
        <w:t>- l’objet</w:t>
      </w:r>
      <w:r w:rsidR="007B3369" w:rsidRPr="006E1BC4">
        <w:rPr>
          <w:rFonts w:ascii="Arial" w:hAnsi="Arial" w:cs="Arial"/>
        </w:rPr>
        <w:t xml:space="preserve"> n’est pas étudié seulement pour lui-même mais </w:t>
      </w:r>
      <w:r w:rsidRPr="006E1BC4">
        <w:rPr>
          <w:rFonts w:ascii="Arial" w:hAnsi="Arial" w:cs="Arial"/>
          <w:b/>
        </w:rPr>
        <w:t>est contextualisé,</w:t>
      </w:r>
      <w:r w:rsidR="007B3369" w:rsidRPr="006E1BC4">
        <w:rPr>
          <w:rFonts w:ascii="Arial" w:hAnsi="Arial" w:cs="Arial"/>
          <w:b/>
        </w:rPr>
        <w:t xml:space="preserve"> mis en perspective</w:t>
      </w:r>
      <w:r w:rsidR="007B3369" w:rsidRPr="006E1BC4">
        <w:rPr>
          <w:rFonts w:ascii="Arial" w:hAnsi="Arial" w:cs="Arial"/>
        </w:rPr>
        <w:t xml:space="preserve">. À cet égard, l’étude de cas est une « </w:t>
      </w:r>
      <w:r w:rsidR="007B3369" w:rsidRPr="006E1BC4">
        <w:rPr>
          <w:rFonts w:ascii="Arial" w:hAnsi="Arial" w:cs="Arial"/>
          <w:b/>
        </w:rPr>
        <w:t>situation-problème</w:t>
      </w:r>
      <w:r w:rsidR="007B3369" w:rsidRPr="006E1BC4">
        <w:rPr>
          <w:rFonts w:ascii="Arial" w:hAnsi="Arial" w:cs="Arial"/>
        </w:rPr>
        <w:t xml:space="preserve"> »</w:t>
      </w:r>
    </w:p>
    <w:p w14:paraId="68C89B4B" w14:textId="77777777" w:rsidR="007B3369" w:rsidRPr="006E1BC4" w:rsidRDefault="005F1E51" w:rsidP="005F1E51">
      <w:pPr>
        <w:pStyle w:val="Paragraphedeliste"/>
        <w:spacing w:after="0" w:line="240" w:lineRule="auto"/>
        <w:ind w:left="0"/>
        <w:rPr>
          <w:rFonts w:ascii="Arial" w:hAnsi="Arial" w:cs="Arial"/>
        </w:rPr>
      </w:pPr>
      <w:r w:rsidRPr="006E1BC4">
        <w:rPr>
          <w:rFonts w:ascii="Arial" w:hAnsi="Arial" w:cs="Arial"/>
        </w:rPr>
        <w:t xml:space="preserve">- </w:t>
      </w:r>
      <w:r w:rsidR="007B3369" w:rsidRPr="006E1BC4">
        <w:rPr>
          <w:rFonts w:ascii="Arial" w:hAnsi="Arial" w:cs="Arial"/>
        </w:rPr>
        <w:t xml:space="preserve">cet objet n'est pas seulement représentatif, il doit être aussi </w:t>
      </w:r>
      <w:r w:rsidR="007B3369" w:rsidRPr="006E1BC4">
        <w:rPr>
          <w:rFonts w:ascii="Arial" w:hAnsi="Arial" w:cs="Arial"/>
          <w:b/>
        </w:rPr>
        <w:t>singulier</w:t>
      </w:r>
      <w:r w:rsidR="007B3369" w:rsidRPr="006E1BC4">
        <w:rPr>
          <w:rFonts w:ascii="Arial" w:hAnsi="Arial" w:cs="Arial"/>
        </w:rPr>
        <w:t>.</w:t>
      </w:r>
    </w:p>
    <w:p w14:paraId="72FA7BA9" w14:textId="77777777" w:rsidR="00931BC5" w:rsidRPr="006E1BC4" w:rsidRDefault="00931BC5" w:rsidP="006A6E6F">
      <w:pPr>
        <w:spacing w:after="0" w:line="240" w:lineRule="auto"/>
        <w:rPr>
          <w:rFonts w:ascii="Arial" w:hAnsi="Arial" w:cs="Arial"/>
          <w:sz w:val="12"/>
          <w:szCs w:val="12"/>
        </w:rPr>
      </w:pPr>
    </w:p>
    <w:p w14:paraId="0E67066C" w14:textId="77777777" w:rsidR="007B3369" w:rsidRPr="006E1BC4" w:rsidRDefault="007B3369" w:rsidP="006A6E6F">
      <w:pPr>
        <w:spacing w:after="0" w:line="240" w:lineRule="auto"/>
        <w:rPr>
          <w:rFonts w:ascii="Arial" w:hAnsi="Arial" w:cs="Arial"/>
        </w:rPr>
      </w:pPr>
      <w:r w:rsidRPr="006E1BC4">
        <w:rPr>
          <w:rFonts w:ascii="Arial" w:hAnsi="Arial" w:cs="Arial"/>
          <w:b/>
        </w:rPr>
        <w:t>Une grande liberté est laissée au professeur pour</w:t>
      </w:r>
      <w:r w:rsidR="005F1E51" w:rsidRPr="006E1BC4">
        <w:rPr>
          <w:rFonts w:ascii="Arial" w:hAnsi="Arial" w:cs="Arial"/>
        </w:rPr>
        <w:t xml:space="preserve"> :</w:t>
      </w:r>
    </w:p>
    <w:p w14:paraId="216E12CF" w14:textId="77777777" w:rsidR="005F1E51" w:rsidRPr="006E1BC4" w:rsidRDefault="00A5504A" w:rsidP="00A5504A">
      <w:pPr>
        <w:pStyle w:val="Paragraphedeliste"/>
        <w:spacing w:after="0" w:line="240" w:lineRule="auto"/>
        <w:ind w:left="0"/>
        <w:rPr>
          <w:rFonts w:ascii="Arial" w:hAnsi="Arial" w:cs="Arial"/>
        </w:rPr>
      </w:pPr>
      <w:r w:rsidRPr="006E1BC4">
        <w:rPr>
          <w:rFonts w:ascii="Arial" w:hAnsi="Arial" w:cs="Arial"/>
          <w:b/>
        </w:rPr>
        <w:t xml:space="preserve">- </w:t>
      </w:r>
      <w:r w:rsidR="007B3369" w:rsidRPr="006E1BC4">
        <w:rPr>
          <w:rFonts w:ascii="Arial" w:hAnsi="Arial" w:cs="Arial"/>
          <w:b/>
        </w:rPr>
        <w:t>choisir ses études de cas</w:t>
      </w:r>
      <w:r w:rsidR="007B3369" w:rsidRPr="006E1BC4">
        <w:rPr>
          <w:rFonts w:ascii="Arial" w:hAnsi="Arial" w:cs="Arial"/>
        </w:rPr>
        <w:t xml:space="preserve"> (ne pas utiliser systématiquement celles du manuel</w:t>
      </w:r>
      <w:r w:rsidR="001A3B25" w:rsidRPr="006E1BC4">
        <w:rPr>
          <w:rFonts w:ascii="Arial" w:hAnsi="Arial" w:cs="Arial"/>
        </w:rPr>
        <w:t>, prendre en compte le milieu local lorsque c’est possible</w:t>
      </w:r>
      <w:r w:rsidR="007B3369" w:rsidRPr="006E1BC4">
        <w:rPr>
          <w:rFonts w:ascii="Arial" w:hAnsi="Arial" w:cs="Arial"/>
        </w:rPr>
        <w:t xml:space="preserve">). </w:t>
      </w:r>
    </w:p>
    <w:p w14:paraId="16D4642C" w14:textId="77777777" w:rsidR="007B3369" w:rsidRPr="006E1BC4" w:rsidRDefault="00A5504A" w:rsidP="00A5504A">
      <w:pPr>
        <w:pStyle w:val="Paragraphedeliste"/>
        <w:spacing w:after="0" w:line="240" w:lineRule="auto"/>
        <w:ind w:left="0"/>
        <w:rPr>
          <w:rFonts w:ascii="Arial" w:hAnsi="Arial" w:cs="Arial"/>
        </w:rPr>
      </w:pPr>
      <w:r w:rsidRPr="006E1BC4">
        <w:rPr>
          <w:rFonts w:ascii="Arial" w:hAnsi="Arial" w:cs="Arial"/>
          <w:b/>
        </w:rPr>
        <w:t xml:space="preserve">- </w:t>
      </w:r>
      <w:r w:rsidR="007B3369" w:rsidRPr="006E1BC4">
        <w:rPr>
          <w:rFonts w:ascii="Arial" w:hAnsi="Arial" w:cs="Arial"/>
          <w:b/>
        </w:rPr>
        <w:t>organiser l’articulation entre étude de cas/ cas d’étude et sa mise en perspective</w:t>
      </w:r>
      <w:r w:rsidR="007B3369" w:rsidRPr="006E1BC4">
        <w:rPr>
          <w:rFonts w:ascii="Arial" w:hAnsi="Arial" w:cs="Arial"/>
        </w:rPr>
        <w:t xml:space="preserve"> : on peut d’abord aborder le « cas » dans son ensemble puis le met</w:t>
      </w:r>
      <w:r w:rsidR="005F1E51" w:rsidRPr="006E1BC4">
        <w:rPr>
          <w:rFonts w:ascii="Arial" w:hAnsi="Arial" w:cs="Arial"/>
        </w:rPr>
        <w:t>tre en perspective ou filer l’étude de cas sur</w:t>
      </w:r>
      <w:r w:rsidR="007B3369" w:rsidRPr="006E1BC4">
        <w:rPr>
          <w:rFonts w:ascii="Arial" w:hAnsi="Arial" w:cs="Arial"/>
        </w:rPr>
        <w:t xml:space="preserve"> plusieurs sous-thématiques et effectuer des mises en perspectives intermédiaires.</w:t>
      </w:r>
    </w:p>
    <w:p w14:paraId="6D139EB5" w14:textId="77777777" w:rsidR="00915C61" w:rsidRPr="006E1BC4" w:rsidRDefault="00915C61" w:rsidP="006A6E6F">
      <w:pPr>
        <w:pStyle w:val="Sansinterligne"/>
        <w:rPr>
          <w:rFonts w:ascii="Arial" w:hAnsi="Arial" w:cs="Arial"/>
          <w:sz w:val="12"/>
          <w:szCs w:val="12"/>
        </w:rPr>
      </w:pPr>
    </w:p>
    <w:p w14:paraId="24BC84D6" w14:textId="77777777" w:rsidR="00915C61" w:rsidRPr="006E1BC4" w:rsidRDefault="005F1E51" w:rsidP="006A6E6F">
      <w:pPr>
        <w:pStyle w:val="Sansinterligne"/>
        <w:rPr>
          <w:rFonts w:ascii="Arial" w:hAnsi="Arial" w:cs="Arial"/>
        </w:rPr>
      </w:pPr>
      <w:r w:rsidRPr="006E1BC4">
        <w:rPr>
          <w:rFonts w:ascii="Arial" w:hAnsi="Arial" w:cs="Arial"/>
          <w:b/>
        </w:rPr>
        <w:t xml:space="preserve">- </w:t>
      </w:r>
      <w:r w:rsidR="00EF32D4" w:rsidRPr="006E1BC4">
        <w:rPr>
          <w:rFonts w:ascii="Arial" w:hAnsi="Arial" w:cs="Arial"/>
          <w:b/>
        </w:rPr>
        <w:t>La d</w:t>
      </w:r>
      <w:r w:rsidR="000143AE" w:rsidRPr="006E1BC4">
        <w:rPr>
          <w:rFonts w:ascii="Arial" w:hAnsi="Arial" w:cs="Arial"/>
          <w:b/>
        </w:rPr>
        <w:t xml:space="preserve">émarche </w:t>
      </w:r>
      <w:r w:rsidR="00F41273" w:rsidRPr="006E1BC4">
        <w:rPr>
          <w:rFonts w:ascii="Arial" w:hAnsi="Arial" w:cs="Arial"/>
          <w:b/>
        </w:rPr>
        <w:t>hypothético-déductive</w:t>
      </w:r>
      <w:r w:rsidR="00915C61" w:rsidRPr="006E1BC4">
        <w:rPr>
          <w:rFonts w:ascii="Arial" w:hAnsi="Arial" w:cs="Arial"/>
        </w:rPr>
        <w:t xml:space="preserve"> consiste </w:t>
      </w:r>
      <w:r w:rsidR="00EF32D4" w:rsidRPr="006E1BC4">
        <w:rPr>
          <w:rFonts w:ascii="Arial" w:hAnsi="Arial" w:cs="Arial"/>
        </w:rPr>
        <w:t xml:space="preserve">à </w:t>
      </w:r>
      <w:r w:rsidR="00E91431" w:rsidRPr="006E1BC4">
        <w:rPr>
          <w:rFonts w:ascii="Arial" w:hAnsi="Arial" w:cs="Arial"/>
        </w:rPr>
        <w:t>part</w:t>
      </w:r>
      <w:r w:rsidR="00EF32D4" w:rsidRPr="006E1BC4">
        <w:rPr>
          <w:rFonts w:ascii="Arial" w:hAnsi="Arial" w:cs="Arial"/>
        </w:rPr>
        <w:t xml:space="preserve">ir </w:t>
      </w:r>
      <w:r w:rsidR="00E91431" w:rsidRPr="006E1BC4">
        <w:rPr>
          <w:rFonts w:ascii="Arial" w:hAnsi="Arial" w:cs="Arial"/>
        </w:rPr>
        <w:t>d’un propos général pour aller vers des exemples</w:t>
      </w:r>
      <w:r w:rsidR="00EF32D4" w:rsidRPr="006E1BC4">
        <w:rPr>
          <w:rFonts w:ascii="Arial" w:hAnsi="Arial" w:cs="Arial"/>
        </w:rPr>
        <w:t xml:space="preserve"> qui viennent l’illustrer, le confirmer ou le nuancer.</w:t>
      </w:r>
      <w:r w:rsidR="00E91431" w:rsidRPr="006E1BC4">
        <w:rPr>
          <w:rFonts w:ascii="Arial" w:hAnsi="Arial" w:cs="Arial"/>
        </w:rPr>
        <w:t xml:space="preserve"> </w:t>
      </w:r>
    </w:p>
    <w:p w14:paraId="6F40BB9D" w14:textId="77777777" w:rsidR="00D3222A" w:rsidRPr="006E1BC4" w:rsidRDefault="00D3222A" w:rsidP="006A6E6F">
      <w:pPr>
        <w:pStyle w:val="Sansinterligne"/>
        <w:rPr>
          <w:rFonts w:ascii="Arial" w:hAnsi="Arial" w:cs="Arial"/>
          <w:lang w:eastAsia="fr-FR"/>
        </w:rPr>
      </w:pPr>
    </w:p>
    <w:p w14:paraId="216A66E1" w14:textId="77777777" w:rsidR="00D3222A" w:rsidRPr="006E1BC4" w:rsidRDefault="00D3222A" w:rsidP="00CF5AF0">
      <w:pPr>
        <w:pStyle w:val="Sansinterligne"/>
        <w:numPr>
          <w:ilvl w:val="1"/>
          <w:numId w:val="10"/>
        </w:numPr>
        <w:rPr>
          <w:rFonts w:ascii="Arial" w:hAnsi="Arial" w:cs="Arial"/>
          <w:b/>
          <w:lang w:eastAsia="fr-FR"/>
        </w:rPr>
      </w:pPr>
      <w:r w:rsidRPr="006E1BC4">
        <w:rPr>
          <w:rFonts w:ascii="Arial" w:hAnsi="Arial" w:cs="Arial"/>
          <w:b/>
          <w:lang w:eastAsia="fr-FR"/>
        </w:rPr>
        <w:t>Des démarches spécifiques au lycée</w:t>
      </w:r>
      <w:r w:rsidR="00436EC2" w:rsidRPr="006E1BC4">
        <w:rPr>
          <w:rFonts w:ascii="Arial" w:hAnsi="Arial" w:cs="Arial"/>
          <w:b/>
          <w:lang w:eastAsia="fr-FR"/>
        </w:rPr>
        <w:t xml:space="preserve"> depuis </w:t>
      </w:r>
      <w:r w:rsidR="007A094F" w:rsidRPr="006E1BC4">
        <w:rPr>
          <w:rFonts w:ascii="Arial" w:hAnsi="Arial" w:cs="Arial"/>
          <w:b/>
          <w:lang w:eastAsia="fr-FR"/>
        </w:rPr>
        <w:t>la rentrée 2019</w:t>
      </w:r>
    </w:p>
    <w:p w14:paraId="09F98E7F" w14:textId="77777777" w:rsidR="00D3222A" w:rsidRPr="006E1BC4" w:rsidRDefault="00D3222A" w:rsidP="006A6E6F">
      <w:pPr>
        <w:pStyle w:val="Sansinterligne"/>
        <w:rPr>
          <w:rStyle w:val="lev"/>
          <w:rFonts w:ascii="Arial" w:hAnsi="Arial" w:cs="Arial"/>
          <w:color w:val="66BA38"/>
          <w:sz w:val="12"/>
          <w:szCs w:val="12"/>
        </w:rPr>
      </w:pPr>
    </w:p>
    <w:p w14:paraId="45DC5FEC" w14:textId="77777777" w:rsidR="003C1026" w:rsidRPr="006E1BC4" w:rsidRDefault="003C1026" w:rsidP="00CF5AF0">
      <w:pPr>
        <w:pStyle w:val="Sansinterligne"/>
        <w:numPr>
          <w:ilvl w:val="0"/>
          <w:numId w:val="12"/>
        </w:numPr>
        <w:rPr>
          <w:rStyle w:val="lev"/>
          <w:rFonts w:ascii="Arial" w:hAnsi="Arial" w:cs="Arial"/>
        </w:rPr>
      </w:pPr>
      <w:r w:rsidRPr="006E1BC4">
        <w:rPr>
          <w:rStyle w:val="lev"/>
          <w:rFonts w:ascii="Arial" w:hAnsi="Arial" w:cs="Arial"/>
        </w:rPr>
        <w:t>Un préalable : le travail par</w:t>
      </w:r>
      <w:r w:rsidR="000903B9" w:rsidRPr="006E1BC4">
        <w:rPr>
          <w:rStyle w:val="lev"/>
          <w:rFonts w:ascii="Arial" w:hAnsi="Arial" w:cs="Arial"/>
        </w:rPr>
        <w:t xml:space="preserve"> capacités et méthodes au lycée</w:t>
      </w:r>
    </w:p>
    <w:p w14:paraId="3258CD02" w14:textId="77777777" w:rsidR="003C1026" w:rsidRPr="006E1BC4" w:rsidRDefault="003C1026" w:rsidP="006A6E6F">
      <w:pPr>
        <w:pStyle w:val="Sansinterligne"/>
        <w:rPr>
          <w:rStyle w:val="lev"/>
          <w:rFonts w:ascii="Arial" w:hAnsi="Arial" w:cs="Arial"/>
          <w:b w:val="0"/>
        </w:rPr>
      </w:pPr>
      <w:r w:rsidRPr="006E1BC4">
        <w:rPr>
          <w:rStyle w:val="lev"/>
          <w:rFonts w:ascii="Arial" w:hAnsi="Arial" w:cs="Arial"/>
          <w:b w:val="0"/>
        </w:rPr>
        <w:t>Les démarches mises en œuvre au lycée reposent sur le travail de capacités et méthodes définies et rappelées en préambule des programmes de chaque classe. Cela implique de :</w:t>
      </w:r>
    </w:p>
    <w:p w14:paraId="13BD8B43" w14:textId="77777777" w:rsidR="003C1026" w:rsidRPr="006E1BC4" w:rsidRDefault="009106B2" w:rsidP="009106B2">
      <w:pPr>
        <w:pStyle w:val="Sansinterligne"/>
        <w:rPr>
          <w:rStyle w:val="lev"/>
          <w:rFonts w:ascii="Arial" w:hAnsi="Arial" w:cs="Arial"/>
          <w:b w:val="0"/>
        </w:rPr>
      </w:pPr>
      <w:r w:rsidRPr="006E1BC4">
        <w:rPr>
          <w:rStyle w:val="lev"/>
          <w:rFonts w:ascii="Arial" w:hAnsi="Arial" w:cs="Arial"/>
          <w:b w:val="0"/>
        </w:rPr>
        <w:t xml:space="preserve">- </w:t>
      </w:r>
      <w:r w:rsidR="000903B9" w:rsidRPr="006E1BC4">
        <w:rPr>
          <w:rStyle w:val="lev"/>
          <w:rFonts w:ascii="Arial" w:hAnsi="Arial" w:cs="Arial"/>
          <w:b w:val="0"/>
        </w:rPr>
        <w:t>v</w:t>
      </w:r>
      <w:r w:rsidR="003C1026" w:rsidRPr="006E1BC4">
        <w:rPr>
          <w:rStyle w:val="lev"/>
          <w:rFonts w:ascii="Arial" w:hAnsi="Arial" w:cs="Arial"/>
          <w:b w:val="0"/>
        </w:rPr>
        <w:t>eiller à intégrer ces méthodes et méthodes dans la construction des séances et séquences</w:t>
      </w:r>
    </w:p>
    <w:p w14:paraId="69945265" w14:textId="77777777" w:rsidR="003C1026" w:rsidRPr="006E1BC4" w:rsidRDefault="009106B2" w:rsidP="009106B2">
      <w:pPr>
        <w:pStyle w:val="Sansinterligne"/>
        <w:rPr>
          <w:rStyle w:val="lev"/>
          <w:rFonts w:ascii="Arial" w:hAnsi="Arial" w:cs="Arial"/>
          <w:b w:val="0"/>
        </w:rPr>
      </w:pPr>
      <w:r w:rsidRPr="006E1BC4">
        <w:rPr>
          <w:rStyle w:val="lev"/>
          <w:rFonts w:ascii="Arial" w:hAnsi="Arial" w:cs="Arial"/>
          <w:b w:val="0"/>
        </w:rPr>
        <w:t xml:space="preserve">- </w:t>
      </w:r>
      <w:r w:rsidR="000903B9" w:rsidRPr="006E1BC4">
        <w:rPr>
          <w:rStyle w:val="lev"/>
          <w:rFonts w:ascii="Arial" w:hAnsi="Arial" w:cs="Arial"/>
          <w:b w:val="0"/>
        </w:rPr>
        <w:t>r</w:t>
      </w:r>
      <w:r w:rsidR="003C1026" w:rsidRPr="006E1BC4">
        <w:rPr>
          <w:rStyle w:val="lev"/>
          <w:rFonts w:ascii="Arial" w:hAnsi="Arial" w:cs="Arial"/>
          <w:b w:val="0"/>
        </w:rPr>
        <w:t xml:space="preserve">éfléchir à </w:t>
      </w:r>
      <w:r w:rsidR="003C1026" w:rsidRPr="006E1BC4">
        <w:rPr>
          <w:rStyle w:val="lev"/>
          <w:rFonts w:ascii="Arial" w:hAnsi="Arial" w:cs="Arial"/>
        </w:rPr>
        <w:t>construire une progression</w:t>
      </w:r>
      <w:r w:rsidR="003C1026" w:rsidRPr="006E1BC4">
        <w:rPr>
          <w:rStyle w:val="lev"/>
          <w:rFonts w:ascii="Arial" w:hAnsi="Arial" w:cs="Arial"/>
          <w:b w:val="0"/>
        </w:rPr>
        <w:t xml:space="preserve"> dans leur apprentissage (</w:t>
      </w:r>
      <w:r w:rsidR="00300A46" w:rsidRPr="006E1BC4">
        <w:rPr>
          <w:rStyle w:val="lev"/>
          <w:rFonts w:ascii="Arial" w:hAnsi="Arial" w:cs="Arial"/>
          <w:b w:val="0"/>
        </w:rPr>
        <w:t xml:space="preserve">du collège </w:t>
      </w:r>
      <w:r w:rsidRPr="006E1BC4">
        <w:rPr>
          <w:rStyle w:val="lev"/>
          <w:rFonts w:ascii="Arial" w:hAnsi="Arial" w:cs="Arial"/>
          <w:b w:val="0"/>
        </w:rPr>
        <w:t>au lycée).</w:t>
      </w:r>
    </w:p>
    <w:p w14:paraId="7A29CA59" w14:textId="77777777" w:rsidR="003C1026" w:rsidRPr="006E1BC4" w:rsidRDefault="003C1026" w:rsidP="006A6E6F">
      <w:pPr>
        <w:pStyle w:val="Sansinterligne"/>
        <w:rPr>
          <w:rStyle w:val="lev"/>
          <w:rFonts w:ascii="Arial" w:hAnsi="Arial" w:cs="Arial"/>
          <w:b w:val="0"/>
          <w:color w:val="66BA38"/>
          <w:sz w:val="12"/>
          <w:szCs w:val="12"/>
        </w:rPr>
      </w:pPr>
    </w:p>
    <w:p w14:paraId="3044BA7C" w14:textId="77777777" w:rsidR="000903B9" w:rsidRPr="006E1BC4" w:rsidRDefault="000903B9" w:rsidP="00CF5AF0">
      <w:pPr>
        <w:pStyle w:val="Sansinterligne"/>
        <w:numPr>
          <w:ilvl w:val="0"/>
          <w:numId w:val="12"/>
        </w:numPr>
        <w:rPr>
          <w:rStyle w:val="lev"/>
          <w:rFonts w:ascii="Arial" w:hAnsi="Arial" w:cs="Arial"/>
        </w:rPr>
      </w:pPr>
      <w:r w:rsidRPr="006E1BC4">
        <w:rPr>
          <w:rStyle w:val="lev"/>
          <w:rFonts w:ascii="Arial" w:hAnsi="Arial" w:cs="Arial"/>
        </w:rPr>
        <w:t>Parole du professeur et écoute active des élèves</w:t>
      </w:r>
    </w:p>
    <w:p w14:paraId="57B2EE27" w14:textId="77777777" w:rsidR="000903B9" w:rsidRPr="006E1BC4" w:rsidRDefault="000903B9" w:rsidP="006A6E6F">
      <w:pPr>
        <w:pStyle w:val="Sansinterligne"/>
        <w:rPr>
          <w:rStyle w:val="lev"/>
          <w:rFonts w:ascii="Arial" w:hAnsi="Arial" w:cs="Arial"/>
          <w:b w:val="0"/>
        </w:rPr>
      </w:pPr>
      <w:r w:rsidRPr="006E1BC4">
        <w:rPr>
          <w:rStyle w:val="lev"/>
          <w:rFonts w:ascii="Arial" w:hAnsi="Arial" w:cs="Arial"/>
          <w:b w:val="0"/>
        </w:rPr>
        <w:t>Les programmes de lycée préconisent l’association « de temps dédiés à la transmission des connaissances par les professeurs et d’écoute active de la part des élèves ».</w:t>
      </w:r>
    </w:p>
    <w:p w14:paraId="06673679" w14:textId="77777777" w:rsidR="00410184" w:rsidRPr="00856A4E" w:rsidRDefault="00410184" w:rsidP="006A6E6F">
      <w:pPr>
        <w:pStyle w:val="Sansinterligne"/>
        <w:rPr>
          <w:rStyle w:val="lev"/>
          <w:rFonts w:ascii="Arial" w:hAnsi="Arial" w:cs="Arial"/>
          <w:b w:val="0"/>
          <w:sz w:val="12"/>
        </w:rPr>
      </w:pPr>
    </w:p>
    <w:p w14:paraId="40A16D70" w14:textId="77777777" w:rsidR="00D834CE" w:rsidRPr="006E1BC4" w:rsidRDefault="00D834CE" w:rsidP="006A6E6F">
      <w:pPr>
        <w:spacing w:after="0" w:line="240" w:lineRule="auto"/>
        <w:rPr>
          <w:rStyle w:val="lev"/>
          <w:rFonts w:ascii="Arial" w:hAnsi="Arial" w:cs="Arial"/>
          <w:b w:val="0"/>
          <w:color w:val="66BA38"/>
          <w:sz w:val="6"/>
          <w:szCs w:val="6"/>
        </w:rPr>
      </w:pPr>
    </w:p>
    <w:tbl>
      <w:tblPr>
        <w:tblStyle w:val="Grilledutableau"/>
        <w:tblW w:w="0" w:type="auto"/>
        <w:tblInd w:w="-5" w:type="dxa"/>
        <w:tblLook w:val="04A0" w:firstRow="1" w:lastRow="0" w:firstColumn="1" w:lastColumn="0" w:noHBand="0" w:noVBand="1"/>
      </w:tblPr>
      <w:tblGrid>
        <w:gridCol w:w="5391"/>
        <w:gridCol w:w="4810"/>
      </w:tblGrid>
      <w:tr w:rsidR="00931BC5" w:rsidRPr="006E1BC4" w14:paraId="54B1E7CC" w14:textId="77777777" w:rsidTr="00D23C66">
        <w:tc>
          <w:tcPr>
            <w:tcW w:w="5391" w:type="dxa"/>
          </w:tcPr>
          <w:p w14:paraId="0BF04558" w14:textId="77777777" w:rsidR="00521102" w:rsidRPr="006E1BC4" w:rsidRDefault="00D834CE" w:rsidP="006A6E6F">
            <w:pPr>
              <w:pStyle w:val="Sansinterligne"/>
              <w:rPr>
                <w:rStyle w:val="lev"/>
                <w:rFonts w:ascii="Arial" w:hAnsi="Arial" w:cs="Arial"/>
              </w:rPr>
            </w:pPr>
            <w:r w:rsidRPr="006E1BC4">
              <w:rPr>
                <w:rStyle w:val="lev"/>
                <w:rFonts w:ascii="Arial" w:hAnsi="Arial" w:cs="Arial"/>
              </w:rPr>
              <w:t>Le professeur en classe...</w:t>
            </w:r>
          </w:p>
          <w:p w14:paraId="1BA10AC7" w14:textId="77777777" w:rsidR="00931BC5" w:rsidRPr="006E1BC4" w:rsidRDefault="00931BC5" w:rsidP="006A6E6F">
            <w:pPr>
              <w:pStyle w:val="Sansinterligne"/>
              <w:rPr>
                <w:rStyle w:val="lev"/>
                <w:rFonts w:ascii="Arial" w:hAnsi="Arial" w:cs="Arial"/>
              </w:rPr>
            </w:pPr>
          </w:p>
        </w:tc>
        <w:tc>
          <w:tcPr>
            <w:tcW w:w="4810" w:type="dxa"/>
          </w:tcPr>
          <w:p w14:paraId="0C27248D" w14:textId="77777777" w:rsidR="00D834CE" w:rsidRPr="006E1BC4" w:rsidRDefault="00D834CE" w:rsidP="006A6E6F">
            <w:pPr>
              <w:pStyle w:val="Sansinterligne"/>
              <w:rPr>
                <w:rStyle w:val="lev"/>
                <w:rFonts w:ascii="Arial" w:hAnsi="Arial" w:cs="Arial"/>
              </w:rPr>
            </w:pPr>
            <w:r w:rsidRPr="006E1BC4">
              <w:rPr>
                <w:rStyle w:val="lev"/>
                <w:rFonts w:ascii="Arial" w:hAnsi="Arial" w:cs="Arial"/>
              </w:rPr>
              <w:t>L’élève en classe...</w:t>
            </w:r>
          </w:p>
        </w:tc>
      </w:tr>
      <w:tr w:rsidR="00931BC5" w:rsidRPr="006E1BC4" w14:paraId="0367DCAB" w14:textId="77777777" w:rsidTr="00D23C66">
        <w:tc>
          <w:tcPr>
            <w:tcW w:w="5391" w:type="dxa"/>
          </w:tcPr>
          <w:p w14:paraId="48166E40" w14:textId="77777777" w:rsidR="00D834CE" w:rsidRPr="006E1BC4" w:rsidRDefault="00D834CE" w:rsidP="006A6E6F">
            <w:pPr>
              <w:pStyle w:val="Sansinterligne"/>
              <w:rPr>
                <w:rStyle w:val="lev"/>
                <w:rFonts w:ascii="Arial" w:hAnsi="Arial" w:cs="Arial"/>
                <w:b w:val="0"/>
              </w:rPr>
            </w:pPr>
            <w:r w:rsidRPr="006E1BC4">
              <w:rPr>
                <w:rStyle w:val="lev"/>
                <w:rFonts w:ascii="Arial" w:hAnsi="Arial" w:cs="Arial"/>
                <w:b w:val="0"/>
              </w:rPr>
              <w:t>« </w:t>
            </w:r>
            <w:proofErr w:type="gramStart"/>
            <w:r w:rsidRPr="006E1BC4">
              <w:rPr>
                <w:rStyle w:val="lev"/>
                <w:rFonts w:ascii="Arial" w:hAnsi="Arial" w:cs="Arial"/>
                <w:b w:val="0"/>
              </w:rPr>
              <w:t>parle</w:t>
            </w:r>
            <w:proofErr w:type="gramEnd"/>
            <w:r w:rsidRPr="006E1BC4">
              <w:rPr>
                <w:rStyle w:val="lev"/>
                <w:rFonts w:ascii="Arial" w:hAnsi="Arial" w:cs="Arial"/>
                <w:b w:val="0"/>
              </w:rPr>
              <w:t> », raconte, développe une idée ...</w:t>
            </w:r>
          </w:p>
        </w:tc>
        <w:tc>
          <w:tcPr>
            <w:tcW w:w="4810" w:type="dxa"/>
          </w:tcPr>
          <w:p w14:paraId="1F9071BB"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prend</w:t>
            </w:r>
            <w:proofErr w:type="gramEnd"/>
            <w:r w:rsidRPr="006E1BC4">
              <w:rPr>
                <w:rStyle w:val="lev"/>
                <w:rFonts w:ascii="Arial" w:hAnsi="Arial" w:cs="Arial"/>
                <w:b w:val="0"/>
              </w:rPr>
              <w:t xml:space="preserve"> des notes : sélectionne les informations à retenir et donc se concentre</w:t>
            </w:r>
          </w:p>
        </w:tc>
      </w:tr>
      <w:tr w:rsidR="00931BC5" w:rsidRPr="006E1BC4" w14:paraId="331B6603" w14:textId="77777777" w:rsidTr="00D23C66">
        <w:tc>
          <w:tcPr>
            <w:tcW w:w="5391" w:type="dxa"/>
          </w:tcPr>
          <w:p w14:paraId="42893568"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veille</w:t>
            </w:r>
            <w:proofErr w:type="gramEnd"/>
            <w:r w:rsidRPr="006E1BC4">
              <w:rPr>
                <w:rStyle w:val="lev"/>
                <w:rFonts w:ascii="Arial" w:hAnsi="Arial" w:cs="Arial"/>
                <w:b w:val="0"/>
              </w:rPr>
              <w:t xml:space="preserve"> à la clarté de son propos (vocabulaire adapté) et évite l’implicite</w:t>
            </w:r>
          </w:p>
          <w:p w14:paraId="24D2B3D8" w14:textId="77777777" w:rsidR="00311AEB" w:rsidRPr="006E1BC4" w:rsidRDefault="00311AEB" w:rsidP="006A6E6F">
            <w:pPr>
              <w:pStyle w:val="Sansinterligne"/>
              <w:rPr>
                <w:rStyle w:val="lev"/>
                <w:rFonts w:ascii="Arial" w:hAnsi="Arial" w:cs="Arial"/>
                <w:b w:val="0"/>
                <w:sz w:val="12"/>
                <w:szCs w:val="12"/>
              </w:rPr>
            </w:pPr>
          </w:p>
        </w:tc>
        <w:tc>
          <w:tcPr>
            <w:tcW w:w="4810" w:type="dxa"/>
          </w:tcPr>
          <w:p w14:paraId="424A2FDF"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formule</w:t>
            </w:r>
            <w:proofErr w:type="gramEnd"/>
            <w:r w:rsidRPr="006E1BC4">
              <w:rPr>
                <w:rStyle w:val="lev"/>
                <w:rFonts w:ascii="Arial" w:hAnsi="Arial" w:cs="Arial"/>
                <w:b w:val="0"/>
              </w:rPr>
              <w:t xml:space="preserve"> / reformule</w:t>
            </w:r>
          </w:p>
        </w:tc>
      </w:tr>
      <w:tr w:rsidR="00931BC5" w:rsidRPr="006E1BC4" w14:paraId="16FEBE6B" w14:textId="77777777" w:rsidTr="00D23C66">
        <w:tc>
          <w:tcPr>
            <w:tcW w:w="5391" w:type="dxa"/>
          </w:tcPr>
          <w:p w14:paraId="3D255F6D"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utilise</w:t>
            </w:r>
            <w:proofErr w:type="gramEnd"/>
            <w:r w:rsidRPr="006E1BC4">
              <w:rPr>
                <w:rStyle w:val="lev"/>
                <w:rFonts w:ascii="Arial" w:hAnsi="Arial" w:cs="Arial"/>
                <w:b w:val="0"/>
              </w:rPr>
              <w:t xml:space="preserve"> des supports </w:t>
            </w:r>
          </w:p>
          <w:p w14:paraId="5DCAA65F" w14:textId="77777777" w:rsidR="00311AEB" w:rsidRPr="006E1BC4" w:rsidRDefault="00311AEB" w:rsidP="006A6E6F">
            <w:pPr>
              <w:pStyle w:val="Sansinterligne"/>
              <w:rPr>
                <w:rStyle w:val="lev"/>
                <w:rFonts w:ascii="Arial" w:hAnsi="Arial" w:cs="Arial"/>
                <w:b w:val="0"/>
                <w:sz w:val="12"/>
                <w:szCs w:val="12"/>
              </w:rPr>
            </w:pPr>
          </w:p>
        </w:tc>
        <w:tc>
          <w:tcPr>
            <w:tcW w:w="4810" w:type="dxa"/>
          </w:tcPr>
          <w:p w14:paraId="425D792E"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note</w:t>
            </w:r>
            <w:proofErr w:type="gramEnd"/>
            <w:r w:rsidRPr="006E1BC4">
              <w:rPr>
                <w:rStyle w:val="lev"/>
                <w:rFonts w:ascii="Arial" w:hAnsi="Arial" w:cs="Arial"/>
                <w:b w:val="0"/>
              </w:rPr>
              <w:t xml:space="preserve"> les références pour pouvoir les retrouver</w:t>
            </w:r>
          </w:p>
        </w:tc>
      </w:tr>
      <w:tr w:rsidR="00931BC5" w:rsidRPr="006E1BC4" w14:paraId="11BC9C52" w14:textId="77777777" w:rsidTr="00D23C66">
        <w:tc>
          <w:tcPr>
            <w:tcW w:w="5391" w:type="dxa"/>
          </w:tcPr>
          <w:p w14:paraId="45DBC724"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dispose</w:t>
            </w:r>
            <w:proofErr w:type="gramEnd"/>
            <w:r w:rsidRPr="006E1BC4">
              <w:rPr>
                <w:rStyle w:val="lev"/>
                <w:rFonts w:ascii="Arial" w:hAnsi="Arial" w:cs="Arial"/>
                <w:b w:val="0"/>
              </w:rPr>
              <w:t xml:space="preserve"> d’un plan clair et conduit une démonstration intellectuelle</w:t>
            </w:r>
          </w:p>
          <w:p w14:paraId="1B7399BB" w14:textId="77777777" w:rsidR="00311AEB" w:rsidRPr="006E1BC4" w:rsidRDefault="00311AEB" w:rsidP="006A6E6F">
            <w:pPr>
              <w:pStyle w:val="Sansinterligne"/>
              <w:rPr>
                <w:rStyle w:val="lev"/>
                <w:rFonts w:ascii="Arial" w:hAnsi="Arial" w:cs="Arial"/>
                <w:b w:val="0"/>
                <w:sz w:val="12"/>
                <w:szCs w:val="12"/>
              </w:rPr>
            </w:pPr>
          </w:p>
        </w:tc>
        <w:tc>
          <w:tcPr>
            <w:tcW w:w="4810" w:type="dxa"/>
          </w:tcPr>
          <w:p w14:paraId="3CDD52C1"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formule</w:t>
            </w:r>
            <w:proofErr w:type="gramEnd"/>
            <w:r w:rsidRPr="006E1BC4">
              <w:rPr>
                <w:rStyle w:val="lev"/>
                <w:rFonts w:ascii="Arial" w:hAnsi="Arial" w:cs="Arial"/>
                <w:b w:val="0"/>
              </w:rPr>
              <w:t xml:space="preserve"> des hypothèses, fait des liens avec ses propres connaissances</w:t>
            </w:r>
          </w:p>
        </w:tc>
      </w:tr>
      <w:tr w:rsidR="00931BC5" w:rsidRPr="006E1BC4" w14:paraId="175BD0CA" w14:textId="77777777" w:rsidTr="00D23C66">
        <w:tc>
          <w:tcPr>
            <w:tcW w:w="5391" w:type="dxa"/>
          </w:tcPr>
          <w:p w14:paraId="0BC59FFA" w14:textId="77777777" w:rsidR="00D834CE" w:rsidRPr="006E1BC4" w:rsidRDefault="00D834CE" w:rsidP="006A6E6F">
            <w:pPr>
              <w:pStyle w:val="Sansinterligne"/>
              <w:rPr>
                <w:rStyle w:val="lev"/>
                <w:rFonts w:ascii="Arial" w:hAnsi="Arial" w:cs="Arial"/>
                <w:b w:val="0"/>
              </w:rPr>
            </w:pPr>
            <w:proofErr w:type="gramStart"/>
            <w:r w:rsidRPr="006E1BC4">
              <w:rPr>
                <w:rStyle w:val="lev"/>
                <w:rFonts w:ascii="Arial" w:hAnsi="Arial" w:cs="Arial"/>
                <w:b w:val="0"/>
              </w:rPr>
              <w:t>offre</w:t>
            </w:r>
            <w:proofErr w:type="gramEnd"/>
            <w:r w:rsidRPr="006E1BC4">
              <w:rPr>
                <w:rStyle w:val="lev"/>
                <w:rFonts w:ascii="Arial" w:hAnsi="Arial" w:cs="Arial"/>
                <w:b w:val="0"/>
              </w:rPr>
              <w:t xml:space="preserve"> des temps de pause pour s’assurer de la compréhension des élèves et répondre à leurs questions</w:t>
            </w:r>
          </w:p>
          <w:p w14:paraId="3796F76A" w14:textId="77777777" w:rsidR="00311AEB" w:rsidRPr="006E1BC4" w:rsidRDefault="00311AEB" w:rsidP="006A6E6F">
            <w:pPr>
              <w:pStyle w:val="Sansinterligne"/>
              <w:rPr>
                <w:rStyle w:val="lev"/>
                <w:rFonts w:ascii="Arial" w:hAnsi="Arial" w:cs="Arial"/>
                <w:b w:val="0"/>
                <w:sz w:val="12"/>
                <w:szCs w:val="12"/>
              </w:rPr>
            </w:pPr>
          </w:p>
        </w:tc>
        <w:tc>
          <w:tcPr>
            <w:tcW w:w="4810" w:type="dxa"/>
          </w:tcPr>
          <w:p w14:paraId="359E5CD3" w14:textId="77777777" w:rsidR="00D834CE" w:rsidRPr="006E1BC4" w:rsidRDefault="00521102" w:rsidP="006A6E6F">
            <w:pPr>
              <w:pStyle w:val="Sansinterligne"/>
              <w:rPr>
                <w:rStyle w:val="lev"/>
                <w:rFonts w:ascii="Arial" w:hAnsi="Arial" w:cs="Arial"/>
                <w:b w:val="0"/>
              </w:rPr>
            </w:pPr>
            <w:proofErr w:type="gramStart"/>
            <w:r w:rsidRPr="006E1BC4">
              <w:rPr>
                <w:rStyle w:val="lev"/>
                <w:rFonts w:ascii="Arial" w:hAnsi="Arial" w:cs="Arial"/>
                <w:b w:val="0"/>
              </w:rPr>
              <w:t>p</w:t>
            </w:r>
            <w:r w:rsidR="00D834CE" w:rsidRPr="006E1BC4">
              <w:rPr>
                <w:rStyle w:val="lev"/>
                <w:rFonts w:ascii="Arial" w:hAnsi="Arial" w:cs="Arial"/>
                <w:b w:val="0"/>
              </w:rPr>
              <w:t>ose</w:t>
            </w:r>
            <w:proofErr w:type="gramEnd"/>
            <w:r w:rsidR="00D834CE" w:rsidRPr="006E1BC4">
              <w:rPr>
                <w:rStyle w:val="lev"/>
                <w:rFonts w:ascii="Arial" w:hAnsi="Arial" w:cs="Arial"/>
                <w:b w:val="0"/>
              </w:rPr>
              <w:t xml:space="preserve"> des questions, demande des clarifications, donne son point de vue et dit ce qu’il a compris</w:t>
            </w:r>
          </w:p>
        </w:tc>
      </w:tr>
      <w:tr w:rsidR="00931BC5" w:rsidRPr="006E1BC4" w14:paraId="7ACB4984" w14:textId="77777777" w:rsidTr="00D23C66">
        <w:tc>
          <w:tcPr>
            <w:tcW w:w="5391" w:type="dxa"/>
          </w:tcPr>
          <w:p w14:paraId="38658975" w14:textId="77777777" w:rsidR="00D834CE" w:rsidRPr="006E1BC4" w:rsidRDefault="00521102" w:rsidP="006A6E6F">
            <w:pPr>
              <w:pStyle w:val="Sansinterligne"/>
              <w:rPr>
                <w:rStyle w:val="lev"/>
                <w:rFonts w:ascii="Arial" w:hAnsi="Arial" w:cs="Arial"/>
                <w:b w:val="0"/>
              </w:rPr>
            </w:pPr>
            <w:proofErr w:type="gramStart"/>
            <w:r w:rsidRPr="006E1BC4">
              <w:rPr>
                <w:rStyle w:val="lev"/>
                <w:rFonts w:ascii="Arial" w:hAnsi="Arial" w:cs="Arial"/>
                <w:b w:val="0"/>
              </w:rPr>
              <w:t>a</w:t>
            </w:r>
            <w:r w:rsidR="00D834CE" w:rsidRPr="006E1BC4">
              <w:rPr>
                <w:rStyle w:val="lev"/>
                <w:rFonts w:ascii="Arial" w:hAnsi="Arial" w:cs="Arial"/>
                <w:b w:val="0"/>
              </w:rPr>
              <w:t>ccepte</w:t>
            </w:r>
            <w:proofErr w:type="gramEnd"/>
            <w:r w:rsidR="00D834CE" w:rsidRPr="006E1BC4">
              <w:rPr>
                <w:rStyle w:val="lev"/>
                <w:rFonts w:ascii="Arial" w:hAnsi="Arial" w:cs="Arial"/>
                <w:b w:val="0"/>
              </w:rPr>
              <w:t xml:space="preserve"> des temps de silence pour permettre la prise de notes, la reformulation</w:t>
            </w:r>
          </w:p>
          <w:p w14:paraId="2A573090" w14:textId="77777777" w:rsidR="009106B2" w:rsidRPr="006E1BC4" w:rsidRDefault="009106B2" w:rsidP="006A6E6F">
            <w:pPr>
              <w:pStyle w:val="Sansinterligne"/>
              <w:rPr>
                <w:rStyle w:val="lev"/>
                <w:rFonts w:ascii="Arial" w:hAnsi="Arial" w:cs="Arial"/>
                <w:b w:val="0"/>
                <w:sz w:val="12"/>
                <w:szCs w:val="12"/>
              </w:rPr>
            </w:pPr>
          </w:p>
        </w:tc>
        <w:tc>
          <w:tcPr>
            <w:tcW w:w="4810" w:type="dxa"/>
          </w:tcPr>
          <w:p w14:paraId="6DEEBCBB" w14:textId="77777777" w:rsidR="00D834CE" w:rsidRPr="006E1BC4" w:rsidRDefault="00521102" w:rsidP="006A6E6F">
            <w:pPr>
              <w:pStyle w:val="Sansinterligne"/>
              <w:rPr>
                <w:rStyle w:val="lev"/>
                <w:rFonts w:ascii="Arial" w:hAnsi="Arial" w:cs="Arial"/>
                <w:b w:val="0"/>
              </w:rPr>
            </w:pPr>
            <w:proofErr w:type="gramStart"/>
            <w:r w:rsidRPr="006E1BC4">
              <w:rPr>
                <w:rStyle w:val="lev"/>
                <w:rFonts w:ascii="Arial" w:hAnsi="Arial" w:cs="Arial"/>
                <w:b w:val="0"/>
              </w:rPr>
              <w:t>f</w:t>
            </w:r>
            <w:r w:rsidR="00D834CE" w:rsidRPr="006E1BC4">
              <w:rPr>
                <w:rStyle w:val="lev"/>
                <w:rFonts w:ascii="Arial" w:hAnsi="Arial" w:cs="Arial"/>
                <w:b w:val="0"/>
              </w:rPr>
              <w:t>ait</w:t>
            </w:r>
            <w:proofErr w:type="gramEnd"/>
            <w:r w:rsidR="00D834CE" w:rsidRPr="006E1BC4">
              <w:rPr>
                <w:rStyle w:val="lev"/>
                <w:rFonts w:ascii="Arial" w:hAnsi="Arial" w:cs="Arial"/>
                <w:b w:val="0"/>
              </w:rPr>
              <w:t xml:space="preserve"> </w:t>
            </w:r>
            <w:r w:rsidRPr="006E1BC4">
              <w:rPr>
                <w:rStyle w:val="lev"/>
                <w:rFonts w:ascii="Arial" w:hAnsi="Arial" w:cs="Arial"/>
                <w:b w:val="0"/>
              </w:rPr>
              <w:t>une synt</w:t>
            </w:r>
            <w:r w:rsidR="00D834CE" w:rsidRPr="006E1BC4">
              <w:rPr>
                <w:rStyle w:val="lev"/>
                <w:rFonts w:ascii="Arial" w:hAnsi="Arial" w:cs="Arial"/>
                <w:b w:val="0"/>
              </w:rPr>
              <w:t>hèse, écrit une conclusion</w:t>
            </w:r>
          </w:p>
        </w:tc>
      </w:tr>
    </w:tbl>
    <w:p w14:paraId="63D04942" w14:textId="77777777" w:rsidR="005F1E51" w:rsidRPr="006E1BC4" w:rsidRDefault="005F1E51" w:rsidP="006A6E6F">
      <w:pPr>
        <w:pStyle w:val="Sansinterligne"/>
        <w:rPr>
          <w:rStyle w:val="lev"/>
          <w:rFonts w:ascii="Arial" w:hAnsi="Arial" w:cs="Arial"/>
          <w:b w:val="0"/>
          <w:sz w:val="12"/>
          <w:szCs w:val="12"/>
        </w:rPr>
      </w:pPr>
    </w:p>
    <w:p w14:paraId="48975001" w14:textId="77777777" w:rsidR="00521102" w:rsidRPr="006E1BC4" w:rsidRDefault="00521102" w:rsidP="006A6E6F">
      <w:pPr>
        <w:pStyle w:val="Sansinterligne"/>
        <w:rPr>
          <w:rStyle w:val="lev"/>
          <w:rFonts w:ascii="Arial" w:hAnsi="Arial" w:cs="Arial"/>
          <w:b w:val="0"/>
        </w:rPr>
      </w:pPr>
      <w:r w:rsidRPr="006E1BC4">
        <w:rPr>
          <w:rStyle w:val="lev"/>
          <w:rFonts w:ascii="Arial" w:hAnsi="Arial" w:cs="Arial"/>
          <w:b w:val="0"/>
        </w:rPr>
        <w:t xml:space="preserve">Cette démarche n’est donc </w:t>
      </w:r>
      <w:r w:rsidRPr="006E1BC4">
        <w:rPr>
          <w:rStyle w:val="lev"/>
          <w:rFonts w:ascii="Arial" w:hAnsi="Arial" w:cs="Arial"/>
        </w:rPr>
        <w:t>pas le retour au cours magistral</w:t>
      </w:r>
      <w:r w:rsidRPr="006E1BC4">
        <w:rPr>
          <w:rStyle w:val="lev"/>
          <w:rFonts w:ascii="Arial" w:hAnsi="Arial" w:cs="Arial"/>
          <w:b w:val="0"/>
        </w:rPr>
        <w:t xml:space="preserve"> et à la parole uniquement descendante de l’enseignant. </w:t>
      </w:r>
      <w:r w:rsidRPr="006E1BC4">
        <w:rPr>
          <w:rStyle w:val="lev"/>
          <w:rFonts w:ascii="Arial" w:hAnsi="Arial" w:cs="Arial"/>
        </w:rPr>
        <w:t>Elle s’écarte aussi du cours dialogué</w:t>
      </w:r>
      <w:r w:rsidRPr="006E1BC4">
        <w:rPr>
          <w:rStyle w:val="lev"/>
          <w:rFonts w:ascii="Arial" w:hAnsi="Arial" w:cs="Arial"/>
          <w:b w:val="0"/>
        </w:rPr>
        <w:t xml:space="preserve"> reposant souvent sur des questions fermées.</w:t>
      </w:r>
    </w:p>
    <w:p w14:paraId="6FE506D5" w14:textId="77777777" w:rsidR="00521102" w:rsidRPr="006E1BC4" w:rsidRDefault="00521102" w:rsidP="006A6E6F">
      <w:pPr>
        <w:pStyle w:val="Sansinterligne"/>
        <w:rPr>
          <w:rStyle w:val="lev"/>
          <w:rFonts w:ascii="Arial" w:hAnsi="Arial" w:cs="Arial"/>
          <w:b w:val="0"/>
        </w:rPr>
      </w:pPr>
      <w:r w:rsidRPr="006E1BC4">
        <w:rPr>
          <w:rStyle w:val="lev"/>
          <w:rFonts w:ascii="Arial" w:hAnsi="Arial" w:cs="Arial"/>
          <w:b w:val="0"/>
        </w:rPr>
        <w:t xml:space="preserve">Elle consiste à trouver </w:t>
      </w:r>
      <w:r w:rsidRPr="006E1BC4">
        <w:rPr>
          <w:rStyle w:val="lev"/>
          <w:rFonts w:ascii="Arial" w:hAnsi="Arial" w:cs="Arial"/>
        </w:rPr>
        <w:t xml:space="preserve">un équilibre </w:t>
      </w:r>
      <w:r w:rsidR="00026135" w:rsidRPr="006E1BC4">
        <w:rPr>
          <w:rStyle w:val="lev"/>
          <w:rFonts w:ascii="Arial" w:hAnsi="Arial" w:cs="Arial"/>
        </w:rPr>
        <w:t>qui associe</w:t>
      </w:r>
      <w:r w:rsidRPr="006E1BC4">
        <w:rPr>
          <w:rStyle w:val="lev"/>
          <w:rFonts w:ascii="Arial" w:hAnsi="Arial" w:cs="Arial"/>
        </w:rPr>
        <w:t xml:space="preserve"> transmission et construction du savoir</w:t>
      </w:r>
      <w:r w:rsidRPr="006E1BC4">
        <w:rPr>
          <w:rStyle w:val="lev"/>
          <w:rFonts w:ascii="Arial" w:hAnsi="Arial" w:cs="Arial"/>
          <w:b w:val="0"/>
        </w:rPr>
        <w:t>.</w:t>
      </w:r>
    </w:p>
    <w:p w14:paraId="40441CBA" w14:textId="0FB889E6" w:rsidR="00410184" w:rsidRDefault="00410184" w:rsidP="006A6E6F">
      <w:pPr>
        <w:pStyle w:val="Sansinterligne"/>
        <w:rPr>
          <w:rStyle w:val="lev"/>
          <w:rFonts w:ascii="Arial" w:hAnsi="Arial" w:cs="Arial"/>
          <w:b w:val="0"/>
        </w:rPr>
      </w:pPr>
    </w:p>
    <w:p w14:paraId="358EFCFE" w14:textId="77777777" w:rsidR="006E1BC4" w:rsidRPr="006E1BC4" w:rsidRDefault="006E1BC4" w:rsidP="006A6E6F">
      <w:pPr>
        <w:pStyle w:val="Sansinterligne"/>
        <w:rPr>
          <w:rStyle w:val="lev"/>
          <w:rFonts w:ascii="Arial" w:hAnsi="Arial" w:cs="Arial"/>
          <w:b w:val="0"/>
        </w:rPr>
      </w:pPr>
    </w:p>
    <w:p w14:paraId="100EF572" w14:textId="77777777" w:rsidR="005F1E51" w:rsidRPr="006E1BC4" w:rsidRDefault="00521102" w:rsidP="00CF5AF0">
      <w:pPr>
        <w:pStyle w:val="Sansinterligne"/>
        <w:numPr>
          <w:ilvl w:val="0"/>
          <w:numId w:val="12"/>
        </w:numPr>
        <w:rPr>
          <w:rStyle w:val="lev"/>
          <w:rFonts w:ascii="Arial" w:hAnsi="Arial" w:cs="Arial"/>
        </w:rPr>
      </w:pPr>
      <w:r w:rsidRPr="006E1BC4">
        <w:rPr>
          <w:rStyle w:val="lev"/>
          <w:rFonts w:ascii="Arial" w:hAnsi="Arial" w:cs="Arial"/>
        </w:rPr>
        <w:t>Points de vigilance sur certains objets d’enseignement</w:t>
      </w:r>
    </w:p>
    <w:p w14:paraId="28EAE324" w14:textId="77777777" w:rsidR="005F1E51" w:rsidRPr="006E1BC4" w:rsidRDefault="005F1E51" w:rsidP="005F1E51">
      <w:pPr>
        <w:pStyle w:val="Sansinterligne"/>
        <w:rPr>
          <w:rStyle w:val="lev"/>
          <w:rFonts w:ascii="Arial" w:hAnsi="Arial" w:cs="Arial"/>
          <w:sz w:val="12"/>
          <w:szCs w:val="12"/>
          <w:u w:val="single"/>
        </w:rPr>
      </w:pPr>
    </w:p>
    <w:p w14:paraId="5618B5EB" w14:textId="77777777" w:rsidR="00521102" w:rsidRPr="006E1BC4" w:rsidRDefault="00300A46" w:rsidP="006A6E6F">
      <w:pPr>
        <w:pStyle w:val="Sansinterligne"/>
        <w:rPr>
          <w:rStyle w:val="lev"/>
          <w:rFonts w:ascii="Arial" w:hAnsi="Arial" w:cs="Arial"/>
        </w:rPr>
      </w:pPr>
      <w:r w:rsidRPr="006E1BC4">
        <w:rPr>
          <w:rStyle w:val="lev"/>
          <w:rFonts w:ascii="Arial" w:hAnsi="Arial" w:cs="Arial"/>
        </w:rPr>
        <w:t xml:space="preserve">- </w:t>
      </w:r>
      <w:r w:rsidR="00521102" w:rsidRPr="006E1BC4">
        <w:rPr>
          <w:rStyle w:val="lev"/>
          <w:rFonts w:ascii="Arial" w:hAnsi="Arial" w:cs="Arial"/>
        </w:rPr>
        <w:t>En Histoire : les « points de</w:t>
      </w:r>
      <w:r w:rsidR="005F1E51" w:rsidRPr="006E1BC4">
        <w:rPr>
          <w:rStyle w:val="lev"/>
          <w:rFonts w:ascii="Arial" w:hAnsi="Arial" w:cs="Arial"/>
        </w:rPr>
        <w:t xml:space="preserve"> passage et d’ouverture » (PPO)</w:t>
      </w:r>
    </w:p>
    <w:p w14:paraId="47796131" w14:textId="77777777" w:rsidR="005F1E51" w:rsidRPr="006E1BC4" w:rsidRDefault="005F1E51" w:rsidP="006A6E6F">
      <w:pPr>
        <w:pStyle w:val="Sansinterligne"/>
        <w:rPr>
          <w:rStyle w:val="lev"/>
          <w:rFonts w:ascii="Arial" w:hAnsi="Arial" w:cs="Arial"/>
          <w:sz w:val="12"/>
          <w:szCs w:val="12"/>
        </w:rPr>
      </w:pPr>
    </w:p>
    <w:tbl>
      <w:tblPr>
        <w:tblStyle w:val="Grilledutableau"/>
        <w:tblW w:w="0" w:type="auto"/>
        <w:tblInd w:w="-147" w:type="dxa"/>
        <w:tblLook w:val="04A0" w:firstRow="1" w:lastRow="0" w:firstColumn="1" w:lastColumn="0" w:noHBand="0" w:noVBand="1"/>
      </w:tblPr>
      <w:tblGrid>
        <w:gridCol w:w="4537"/>
        <w:gridCol w:w="5806"/>
      </w:tblGrid>
      <w:tr w:rsidR="00931BC5" w:rsidRPr="006E1BC4" w14:paraId="6F22BC31" w14:textId="77777777" w:rsidTr="00856A4E">
        <w:tc>
          <w:tcPr>
            <w:tcW w:w="4537" w:type="dxa"/>
          </w:tcPr>
          <w:p w14:paraId="1692608E" w14:textId="77777777" w:rsidR="00521102" w:rsidRPr="006E1BC4" w:rsidRDefault="00521102" w:rsidP="006A6E6F">
            <w:pPr>
              <w:pStyle w:val="Sansinterligne"/>
              <w:rPr>
                <w:rStyle w:val="lev"/>
                <w:rFonts w:ascii="Arial" w:hAnsi="Arial" w:cs="Arial"/>
              </w:rPr>
            </w:pPr>
            <w:r w:rsidRPr="006E1BC4">
              <w:rPr>
                <w:rStyle w:val="lev"/>
                <w:rFonts w:ascii="Arial" w:hAnsi="Arial" w:cs="Arial"/>
              </w:rPr>
              <w:t>Ce que dit le programme</w:t>
            </w:r>
          </w:p>
        </w:tc>
        <w:tc>
          <w:tcPr>
            <w:tcW w:w="5806" w:type="dxa"/>
          </w:tcPr>
          <w:p w14:paraId="088EF391" w14:textId="77777777" w:rsidR="00521102" w:rsidRPr="006E1BC4" w:rsidRDefault="00521102" w:rsidP="006A6E6F">
            <w:pPr>
              <w:pStyle w:val="Sansinterligne"/>
              <w:rPr>
                <w:rStyle w:val="lev"/>
                <w:rFonts w:ascii="Arial" w:hAnsi="Arial" w:cs="Arial"/>
              </w:rPr>
            </w:pPr>
            <w:r w:rsidRPr="006E1BC4">
              <w:rPr>
                <w:rStyle w:val="lev"/>
                <w:rFonts w:ascii="Arial" w:hAnsi="Arial" w:cs="Arial"/>
              </w:rPr>
              <w:t>Idée</w:t>
            </w:r>
            <w:r w:rsidR="00026135" w:rsidRPr="006E1BC4">
              <w:rPr>
                <w:rStyle w:val="lev"/>
                <w:rFonts w:ascii="Arial" w:hAnsi="Arial" w:cs="Arial"/>
              </w:rPr>
              <w:t>s</w:t>
            </w:r>
            <w:r w:rsidRPr="006E1BC4">
              <w:rPr>
                <w:rStyle w:val="lev"/>
                <w:rFonts w:ascii="Arial" w:hAnsi="Arial" w:cs="Arial"/>
              </w:rPr>
              <w:t xml:space="preserve"> à retenir pour la mise en application</w:t>
            </w:r>
          </w:p>
        </w:tc>
      </w:tr>
      <w:tr w:rsidR="00931BC5" w:rsidRPr="006E1BC4" w14:paraId="21FBF93A" w14:textId="77777777" w:rsidTr="00856A4E">
        <w:tc>
          <w:tcPr>
            <w:tcW w:w="4537" w:type="dxa"/>
          </w:tcPr>
          <w:p w14:paraId="229A9EAF" w14:textId="77777777" w:rsidR="00521102" w:rsidRPr="006E1BC4" w:rsidRDefault="00026135" w:rsidP="006A6E6F">
            <w:pPr>
              <w:pStyle w:val="Sansinterligne"/>
              <w:rPr>
                <w:rStyle w:val="lev"/>
                <w:rFonts w:ascii="Arial" w:hAnsi="Arial" w:cs="Arial"/>
                <w:b w:val="0"/>
              </w:rPr>
            </w:pPr>
            <w:r w:rsidRPr="006E1BC4">
              <w:rPr>
                <w:rStyle w:val="lev"/>
                <w:rFonts w:ascii="Arial" w:hAnsi="Arial" w:cs="Arial"/>
                <w:b w:val="0"/>
              </w:rPr>
              <w:t>« Deux à quatre points de passage et d’ouverture sont indiqués pour chaque chapitre » [des programmes d’histoire]</w:t>
            </w:r>
          </w:p>
          <w:p w14:paraId="20C67538" w14:textId="77777777" w:rsidR="00311AEB" w:rsidRPr="006E1BC4" w:rsidRDefault="00311AEB" w:rsidP="006A6E6F">
            <w:pPr>
              <w:pStyle w:val="Sansinterligne"/>
              <w:rPr>
                <w:rStyle w:val="lev"/>
                <w:rFonts w:ascii="Arial" w:hAnsi="Arial" w:cs="Arial"/>
                <w:b w:val="0"/>
                <w:sz w:val="12"/>
                <w:szCs w:val="12"/>
              </w:rPr>
            </w:pPr>
          </w:p>
        </w:tc>
        <w:tc>
          <w:tcPr>
            <w:tcW w:w="5806" w:type="dxa"/>
          </w:tcPr>
          <w:p w14:paraId="788BB06B" w14:textId="77777777" w:rsidR="00521102" w:rsidRPr="006E1BC4" w:rsidRDefault="00026135" w:rsidP="006A6E6F">
            <w:pPr>
              <w:pStyle w:val="Sansinterligne"/>
              <w:rPr>
                <w:rStyle w:val="lev"/>
                <w:rFonts w:ascii="Arial" w:hAnsi="Arial" w:cs="Arial"/>
                <w:b w:val="0"/>
              </w:rPr>
            </w:pPr>
            <w:r w:rsidRPr="006E1BC4">
              <w:rPr>
                <w:rStyle w:val="lev"/>
                <w:rFonts w:ascii="Arial" w:hAnsi="Arial" w:cs="Arial"/>
                <w:b w:val="0"/>
              </w:rPr>
              <w:t xml:space="preserve">Tous les PPO préconisés dans un chapitre </w:t>
            </w:r>
            <w:r w:rsidRPr="006E1BC4">
              <w:rPr>
                <w:rStyle w:val="lev"/>
                <w:rFonts w:ascii="Arial" w:hAnsi="Arial" w:cs="Arial"/>
              </w:rPr>
              <w:t>doivent être travaillés</w:t>
            </w:r>
            <w:r w:rsidRPr="006E1BC4">
              <w:rPr>
                <w:rStyle w:val="lev"/>
                <w:rFonts w:ascii="Arial" w:hAnsi="Arial" w:cs="Arial"/>
                <w:b w:val="0"/>
              </w:rPr>
              <w:t xml:space="preserve"> avec les élèves</w:t>
            </w:r>
          </w:p>
        </w:tc>
      </w:tr>
      <w:tr w:rsidR="00931BC5" w:rsidRPr="006E1BC4" w14:paraId="4EA78A4C" w14:textId="77777777" w:rsidTr="00856A4E">
        <w:tc>
          <w:tcPr>
            <w:tcW w:w="4537" w:type="dxa"/>
          </w:tcPr>
          <w:p w14:paraId="5A94DF64" w14:textId="77777777" w:rsidR="00521102" w:rsidRPr="006E1BC4" w:rsidRDefault="00026135" w:rsidP="006A6E6F">
            <w:pPr>
              <w:pStyle w:val="Sansinterligne"/>
              <w:rPr>
                <w:rStyle w:val="lev"/>
                <w:rFonts w:ascii="Arial" w:hAnsi="Arial" w:cs="Arial"/>
                <w:b w:val="0"/>
              </w:rPr>
            </w:pPr>
            <w:r w:rsidRPr="006E1BC4">
              <w:rPr>
                <w:rStyle w:val="lev"/>
                <w:rFonts w:ascii="Arial" w:hAnsi="Arial" w:cs="Arial"/>
                <w:b w:val="0"/>
              </w:rPr>
              <w:t>« Le professeur est maître de leur degré d’approfondissement qui peut donner lieu à des travaux de recherche documentaire, individuels ou collectifs, et à des restitutions orales et écrites. »</w:t>
            </w:r>
          </w:p>
        </w:tc>
        <w:tc>
          <w:tcPr>
            <w:tcW w:w="5806" w:type="dxa"/>
          </w:tcPr>
          <w:p w14:paraId="1C4AD772" w14:textId="77777777" w:rsidR="00521102" w:rsidRPr="006E1BC4" w:rsidRDefault="00026135" w:rsidP="006A6E6F">
            <w:pPr>
              <w:pStyle w:val="Sansinterligne"/>
              <w:rPr>
                <w:rStyle w:val="lev"/>
                <w:rFonts w:ascii="Arial" w:hAnsi="Arial" w:cs="Arial"/>
                <w:b w:val="0"/>
              </w:rPr>
            </w:pPr>
            <w:r w:rsidRPr="006E1BC4">
              <w:rPr>
                <w:rStyle w:val="lev"/>
                <w:rFonts w:ascii="Arial" w:hAnsi="Arial" w:cs="Arial"/>
                <w:b w:val="0"/>
              </w:rPr>
              <w:t xml:space="preserve">Le professeur décide </w:t>
            </w:r>
          </w:p>
          <w:p w14:paraId="7E37FB44" w14:textId="77777777" w:rsidR="00026135" w:rsidRPr="006E1BC4" w:rsidRDefault="00026135" w:rsidP="00CF5AF0">
            <w:pPr>
              <w:pStyle w:val="Sansinterligne"/>
              <w:numPr>
                <w:ilvl w:val="0"/>
                <w:numId w:val="3"/>
              </w:numPr>
              <w:ind w:left="0" w:firstLine="0"/>
              <w:rPr>
                <w:rStyle w:val="lev"/>
                <w:rFonts w:ascii="Arial" w:hAnsi="Arial" w:cs="Arial"/>
                <w:b w:val="0"/>
              </w:rPr>
            </w:pPr>
            <w:proofErr w:type="gramStart"/>
            <w:r w:rsidRPr="006E1BC4">
              <w:rPr>
                <w:rStyle w:val="lev"/>
                <w:rFonts w:ascii="Arial" w:hAnsi="Arial" w:cs="Arial"/>
                <w:b w:val="0"/>
              </w:rPr>
              <w:t>du</w:t>
            </w:r>
            <w:proofErr w:type="gramEnd"/>
            <w:r w:rsidRPr="006E1BC4">
              <w:rPr>
                <w:rStyle w:val="lev"/>
                <w:rFonts w:ascii="Arial" w:hAnsi="Arial" w:cs="Arial"/>
                <w:b w:val="0"/>
              </w:rPr>
              <w:t xml:space="preserve"> </w:t>
            </w:r>
            <w:r w:rsidRPr="006E1BC4">
              <w:rPr>
                <w:rStyle w:val="lev"/>
                <w:rFonts w:ascii="Arial" w:hAnsi="Arial" w:cs="Arial"/>
              </w:rPr>
              <w:t>temps</w:t>
            </w:r>
            <w:r w:rsidRPr="006E1BC4">
              <w:rPr>
                <w:rStyle w:val="lev"/>
                <w:rFonts w:ascii="Arial" w:hAnsi="Arial" w:cs="Arial"/>
                <w:b w:val="0"/>
              </w:rPr>
              <w:t xml:space="preserve"> consacré à chaque PPO</w:t>
            </w:r>
          </w:p>
          <w:p w14:paraId="44AF4B26" w14:textId="77777777" w:rsidR="00026135" w:rsidRPr="006E1BC4" w:rsidRDefault="00026135" w:rsidP="00CF5AF0">
            <w:pPr>
              <w:pStyle w:val="Sansinterligne"/>
              <w:numPr>
                <w:ilvl w:val="0"/>
                <w:numId w:val="3"/>
              </w:numPr>
              <w:ind w:left="0" w:firstLine="0"/>
              <w:rPr>
                <w:rStyle w:val="lev"/>
                <w:rFonts w:ascii="Arial" w:hAnsi="Arial" w:cs="Arial"/>
                <w:b w:val="0"/>
              </w:rPr>
            </w:pPr>
            <w:proofErr w:type="gramStart"/>
            <w:r w:rsidRPr="006E1BC4">
              <w:rPr>
                <w:rStyle w:val="lev"/>
                <w:rFonts w:ascii="Arial" w:hAnsi="Arial" w:cs="Arial"/>
                <w:b w:val="0"/>
              </w:rPr>
              <w:t>de</w:t>
            </w:r>
            <w:proofErr w:type="gramEnd"/>
            <w:r w:rsidRPr="006E1BC4">
              <w:rPr>
                <w:rStyle w:val="lev"/>
                <w:rFonts w:ascii="Arial" w:hAnsi="Arial" w:cs="Arial"/>
                <w:b w:val="0"/>
              </w:rPr>
              <w:t xml:space="preserve"> la </w:t>
            </w:r>
            <w:r w:rsidRPr="006E1BC4">
              <w:rPr>
                <w:rStyle w:val="lev"/>
                <w:rFonts w:ascii="Arial" w:hAnsi="Arial" w:cs="Arial"/>
              </w:rPr>
              <w:t>démarche</w:t>
            </w:r>
            <w:r w:rsidRPr="006E1BC4">
              <w:rPr>
                <w:rStyle w:val="lev"/>
                <w:rFonts w:ascii="Arial" w:hAnsi="Arial" w:cs="Arial"/>
                <w:b w:val="0"/>
              </w:rPr>
              <w:t xml:space="preserve"> qu’il adopte</w:t>
            </w:r>
          </w:p>
          <w:p w14:paraId="13E2DCEE" w14:textId="77777777" w:rsidR="00026135" w:rsidRPr="006E1BC4" w:rsidRDefault="00026135" w:rsidP="00CF5AF0">
            <w:pPr>
              <w:pStyle w:val="Sansinterligne"/>
              <w:numPr>
                <w:ilvl w:val="0"/>
                <w:numId w:val="3"/>
              </w:numPr>
              <w:ind w:left="0" w:firstLine="0"/>
              <w:rPr>
                <w:rStyle w:val="lev"/>
                <w:rFonts w:ascii="Arial" w:hAnsi="Arial" w:cs="Arial"/>
                <w:b w:val="0"/>
              </w:rPr>
            </w:pPr>
            <w:proofErr w:type="gramStart"/>
            <w:r w:rsidRPr="006E1BC4">
              <w:rPr>
                <w:rStyle w:val="lev"/>
                <w:rFonts w:ascii="Arial" w:hAnsi="Arial" w:cs="Arial"/>
                <w:b w:val="0"/>
              </w:rPr>
              <w:t>de</w:t>
            </w:r>
            <w:proofErr w:type="gramEnd"/>
            <w:r w:rsidRPr="006E1BC4">
              <w:rPr>
                <w:rStyle w:val="lev"/>
                <w:rFonts w:ascii="Arial" w:hAnsi="Arial" w:cs="Arial"/>
                <w:b w:val="0"/>
              </w:rPr>
              <w:t xml:space="preserve"> </w:t>
            </w:r>
            <w:r w:rsidRPr="006E1BC4">
              <w:rPr>
                <w:rStyle w:val="lev"/>
                <w:rFonts w:ascii="Arial" w:hAnsi="Arial" w:cs="Arial"/>
              </w:rPr>
              <w:t>modalités</w:t>
            </w:r>
            <w:r w:rsidRPr="006E1BC4">
              <w:rPr>
                <w:rStyle w:val="lev"/>
                <w:rFonts w:ascii="Arial" w:hAnsi="Arial" w:cs="Arial"/>
                <w:b w:val="0"/>
              </w:rPr>
              <w:t xml:space="preserve"> de travail retenues</w:t>
            </w:r>
          </w:p>
          <w:p w14:paraId="01424E10" w14:textId="77777777" w:rsidR="00026135" w:rsidRPr="006E1BC4" w:rsidRDefault="00026135" w:rsidP="006A6E6F">
            <w:pPr>
              <w:pStyle w:val="Sansinterligne"/>
              <w:rPr>
                <w:rStyle w:val="lev"/>
                <w:rFonts w:ascii="Arial" w:hAnsi="Arial" w:cs="Arial"/>
                <w:b w:val="0"/>
              </w:rPr>
            </w:pPr>
            <w:r w:rsidRPr="006E1BC4">
              <w:rPr>
                <w:rStyle w:val="lev"/>
                <w:rFonts w:ascii="Arial" w:hAnsi="Arial" w:cs="Arial"/>
                <w:b w:val="0"/>
              </w:rPr>
              <w:t xml:space="preserve">Les PPO permettent une assez grande liberté dans les démarches d’apprentissage. Penser notamment au travail des compétences de </w:t>
            </w:r>
            <w:r w:rsidRPr="006E1BC4">
              <w:rPr>
                <w:rStyle w:val="lev"/>
                <w:rFonts w:ascii="Arial" w:hAnsi="Arial" w:cs="Arial"/>
              </w:rPr>
              <w:t>l’oral</w:t>
            </w:r>
            <w:r w:rsidRPr="006E1BC4">
              <w:rPr>
                <w:rStyle w:val="lev"/>
                <w:rFonts w:ascii="Arial" w:hAnsi="Arial" w:cs="Arial"/>
                <w:b w:val="0"/>
              </w:rPr>
              <w:t>.</w:t>
            </w:r>
          </w:p>
          <w:p w14:paraId="67B966BF" w14:textId="77777777" w:rsidR="00026135" w:rsidRPr="006E1BC4" w:rsidRDefault="00026135" w:rsidP="006A6E6F">
            <w:pPr>
              <w:pStyle w:val="Sansinterligne"/>
              <w:rPr>
                <w:rStyle w:val="lev"/>
                <w:rFonts w:ascii="Arial" w:hAnsi="Arial" w:cs="Arial"/>
                <w:b w:val="0"/>
                <w:sz w:val="12"/>
                <w:szCs w:val="12"/>
              </w:rPr>
            </w:pPr>
          </w:p>
        </w:tc>
      </w:tr>
      <w:tr w:rsidR="00931BC5" w:rsidRPr="006E1BC4" w14:paraId="3B20785A" w14:textId="77777777" w:rsidTr="00856A4E">
        <w:tc>
          <w:tcPr>
            <w:tcW w:w="4537" w:type="dxa"/>
          </w:tcPr>
          <w:p w14:paraId="0C7173E8" w14:textId="77777777" w:rsidR="00521102" w:rsidRPr="006E1BC4" w:rsidRDefault="00026135" w:rsidP="006A6E6F">
            <w:pPr>
              <w:pStyle w:val="Sansinterligne"/>
              <w:rPr>
                <w:rStyle w:val="lev"/>
                <w:rFonts w:ascii="Arial" w:hAnsi="Arial" w:cs="Arial"/>
                <w:b w:val="0"/>
              </w:rPr>
            </w:pPr>
            <w:r w:rsidRPr="006E1BC4">
              <w:rPr>
                <w:rStyle w:val="lev"/>
                <w:rFonts w:ascii="Arial" w:hAnsi="Arial" w:cs="Arial"/>
                <w:b w:val="0"/>
              </w:rPr>
              <w:t>« Il s’agit d’initier les élèves au raisonnement historique »</w:t>
            </w:r>
          </w:p>
        </w:tc>
        <w:tc>
          <w:tcPr>
            <w:tcW w:w="5806" w:type="dxa"/>
          </w:tcPr>
          <w:p w14:paraId="77784D24" w14:textId="77777777" w:rsidR="00674CFC" w:rsidRPr="006E1BC4" w:rsidRDefault="00674CFC" w:rsidP="006A6E6F">
            <w:pPr>
              <w:pStyle w:val="Sansinterligne"/>
              <w:rPr>
                <w:rStyle w:val="lev"/>
                <w:rFonts w:ascii="Arial" w:hAnsi="Arial" w:cs="Arial"/>
                <w:b w:val="0"/>
              </w:rPr>
            </w:pPr>
            <w:r w:rsidRPr="006E1BC4">
              <w:rPr>
                <w:rStyle w:val="lev"/>
                <w:rFonts w:ascii="Arial" w:hAnsi="Arial" w:cs="Arial"/>
                <w:b w:val="0"/>
              </w:rPr>
              <w:t xml:space="preserve">Cela implique une mise en activité des élèves pour travailler les compétences liées à </w:t>
            </w:r>
            <w:r w:rsidRPr="006E1BC4">
              <w:rPr>
                <w:rStyle w:val="lev"/>
                <w:rFonts w:ascii="Arial" w:hAnsi="Arial" w:cs="Arial"/>
              </w:rPr>
              <w:t>la démarche historique</w:t>
            </w:r>
            <w:r w:rsidRPr="006E1BC4">
              <w:rPr>
                <w:rStyle w:val="lev"/>
                <w:rFonts w:ascii="Arial" w:hAnsi="Arial" w:cs="Arial"/>
                <w:b w:val="0"/>
              </w:rPr>
              <w:t xml:space="preserve"> notamment </w:t>
            </w:r>
            <w:r w:rsidRPr="006E1BC4">
              <w:rPr>
                <w:rStyle w:val="lev"/>
                <w:rFonts w:ascii="Arial" w:hAnsi="Arial" w:cs="Arial"/>
              </w:rPr>
              <w:t>l’étude des sources</w:t>
            </w:r>
            <w:r w:rsidRPr="006E1BC4">
              <w:rPr>
                <w:rStyle w:val="lev"/>
                <w:rFonts w:ascii="Arial" w:hAnsi="Arial" w:cs="Arial"/>
                <w:b w:val="0"/>
              </w:rPr>
              <w:t xml:space="preserve"> et </w:t>
            </w:r>
            <w:r w:rsidRPr="006E1BC4">
              <w:rPr>
                <w:rStyle w:val="lev"/>
                <w:rFonts w:ascii="Arial" w:hAnsi="Arial" w:cs="Arial"/>
              </w:rPr>
              <w:t>l’analyse</w:t>
            </w:r>
            <w:r w:rsidRPr="006E1BC4">
              <w:rPr>
                <w:rStyle w:val="lev"/>
                <w:rFonts w:ascii="Arial" w:hAnsi="Arial" w:cs="Arial"/>
                <w:b w:val="0"/>
              </w:rPr>
              <w:t xml:space="preserve"> </w:t>
            </w:r>
            <w:r w:rsidRPr="006E1BC4">
              <w:rPr>
                <w:rStyle w:val="lev"/>
                <w:rFonts w:ascii="Arial" w:hAnsi="Arial" w:cs="Arial"/>
              </w:rPr>
              <w:t>approfondie et critique</w:t>
            </w:r>
            <w:r w:rsidRPr="006E1BC4">
              <w:rPr>
                <w:rStyle w:val="lev"/>
                <w:rFonts w:ascii="Arial" w:hAnsi="Arial" w:cs="Arial"/>
                <w:b w:val="0"/>
              </w:rPr>
              <w:t xml:space="preserve"> de documents variés</w:t>
            </w:r>
            <w:r w:rsidR="005F1E51" w:rsidRPr="006E1BC4">
              <w:rPr>
                <w:rStyle w:val="lev"/>
                <w:rFonts w:ascii="Arial" w:hAnsi="Arial" w:cs="Arial"/>
                <w:b w:val="0"/>
              </w:rPr>
              <w:t>.</w:t>
            </w:r>
          </w:p>
          <w:p w14:paraId="5D345151" w14:textId="77777777" w:rsidR="00674CFC" w:rsidRPr="006E1BC4" w:rsidRDefault="00674CFC" w:rsidP="006A6E6F">
            <w:pPr>
              <w:pStyle w:val="Sansinterligne"/>
              <w:rPr>
                <w:rStyle w:val="lev"/>
                <w:rFonts w:ascii="Arial" w:hAnsi="Arial" w:cs="Arial"/>
                <w:b w:val="0"/>
                <w:sz w:val="12"/>
                <w:szCs w:val="12"/>
              </w:rPr>
            </w:pPr>
          </w:p>
        </w:tc>
      </w:tr>
      <w:tr w:rsidR="00931BC5" w:rsidRPr="006E1BC4" w14:paraId="192A9596" w14:textId="77777777" w:rsidTr="00856A4E">
        <w:tc>
          <w:tcPr>
            <w:tcW w:w="4537" w:type="dxa"/>
          </w:tcPr>
          <w:p w14:paraId="67B5EC0F" w14:textId="77777777" w:rsidR="00521102" w:rsidRPr="006E1BC4" w:rsidRDefault="00674CFC" w:rsidP="006A6E6F">
            <w:pPr>
              <w:pStyle w:val="Sansinterligne"/>
              <w:rPr>
                <w:rStyle w:val="lev"/>
                <w:rFonts w:ascii="Arial" w:hAnsi="Arial" w:cs="Arial"/>
                <w:b w:val="0"/>
              </w:rPr>
            </w:pPr>
            <w:r w:rsidRPr="006E1BC4">
              <w:rPr>
                <w:rStyle w:val="lev"/>
                <w:rFonts w:ascii="Arial" w:hAnsi="Arial" w:cs="Arial"/>
                <w:b w:val="0"/>
              </w:rPr>
              <w:t>« Les PPO mettent en avant des dates-clés, des lieux ou des personnages historiques (...) ils confèrent à l’histoire sa dimension concrète. »</w:t>
            </w:r>
          </w:p>
        </w:tc>
        <w:tc>
          <w:tcPr>
            <w:tcW w:w="5806" w:type="dxa"/>
          </w:tcPr>
          <w:p w14:paraId="492DF3B5" w14:textId="77777777" w:rsidR="00521102" w:rsidRPr="006E1BC4" w:rsidRDefault="00674CFC" w:rsidP="006A6E6F">
            <w:pPr>
              <w:pStyle w:val="Sansinterligne"/>
              <w:rPr>
                <w:rStyle w:val="lev"/>
                <w:rFonts w:ascii="Arial" w:hAnsi="Arial" w:cs="Arial"/>
                <w:b w:val="0"/>
              </w:rPr>
            </w:pPr>
            <w:r w:rsidRPr="006E1BC4">
              <w:rPr>
                <w:rStyle w:val="lev"/>
                <w:rFonts w:ascii="Arial" w:hAnsi="Arial" w:cs="Arial"/>
                <w:b w:val="0"/>
              </w:rPr>
              <w:t xml:space="preserve">Il s’agit d’une </w:t>
            </w:r>
            <w:r w:rsidRPr="006E1BC4">
              <w:rPr>
                <w:rStyle w:val="lev"/>
                <w:rFonts w:ascii="Arial" w:hAnsi="Arial" w:cs="Arial"/>
              </w:rPr>
              <w:t>histoire « incarnée »</w:t>
            </w:r>
            <w:r w:rsidRPr="006E1BC4">
              <w:rPr>
                <w:rStyle w:val="lev"/>
                <w:rFonts w:ascii="Arial" w:hAnsi="Arial" w:cs="Arial"/>
                <w:b w:val="0"/>
              </w:rPr>
              <w:t xml:space="preserve"> par la convocation d’acteurs individuels et collectifs, proposant aussi </w:t>
            </w:r>
            <w:r w:rsidRPr="006E1BC4">
              <w:rPr>
                <w:rStyle w:val="lev"/>
                <w:rFonts w:ascii="Arial" w:hAnsi="Arial" w:cs="Arial"/>
              </w:rPr>
              <w:t>des repères chronologiques</w:t>
            </w:r>
            <w:r w:rsidRPr="006E1BC4">
              <w:rPr>
                <w:rStyle w:val="lev"/>
                <w:rFonts w:ascii="Arial" w:hAnsi="Arial" w:cs="Arial"/>
                <w:b w:val="0"/>
              </w:rPr>
              <w:t>.</w:t>
            </w:r>
          </w:p>
          <w:p w14:paraId="02EB550D" w14:textId="77777777" w:rsidR="00311AEB" w:rsidRPr="006E1BC4" w:rsidRDefault="00311AEB" w:rsidP="006A6E6F">
            <w:pPr>
              <w:pStyle w:val="Sansinterligne"/>
              <w:rPr>
                <w:rStyle w:val="lev"/>
                <w:rFonts w:ascii="Arial" w:hAnsi="Arial" w:cs="Arial"/>
                <w:b w:val="0"/>
              </w:rPr>
            </w:pPr>
          </w:p>
        </w:tc>
      </w:tr>
      <w:tr w:rsidR="00931BC5" w:rsidRPr="006E1BC4" w14:paraId="4764B79D" w14:textId="77777777" w:rsidTr="00856A4E">
        <w:tc>
          <w:tcPr>
            <w:tcW w:w="4537" w:type="dxa"/>
          </w:tcPr>
          <w:p w14:paraId="11B96860" w14:textId="77777777" w:rsidR="00521102" w:rsidRPr="006E1BC4" w:rsidRDefault="00674CFC" w:rsidP="006A6E6F">
            <w:pPr>
              <w:pStyle w:val="Sansinterligne"/>
              <w:rPr>
                <w:rStyle w:val="lev"/>
                <w:rFonts w:ascii="Arial" w:hAnsi="Arial" w:cs="Arial"/>
                <w:b w:val="0"/>
              </w:rPr>
            </w:pPr>
            <w:r w:rsidRPr="006E1BC4">
              <w:rPr>
                <w:rStyle w:val="lev"/>
                <w:rFonts w:ascii="Arial" w:hAnsi="Arial" w:cs="Arial"/>
                <w:b w:val="0"/>
              </w:rPr>
              <w:t>« (Les PPO) ne sauraient toutefois à eux seuls permettre de traiter le chapitre »</w:t>
            </w:r>
          </w:p>
        </w:tc>
        <w:tc>
          <w:tcPr>
            <w:tcW w:w="5806" w:type="dxa"/>
          </w:tcPr>
          <w:p w14:paraId="10E5DCEE" w14:textId="77777777" w:rsidR="00311AEB" w:rsidRPr="006E1BC4" w:rsidRDefault="00674CFC" w:rsidP="006A6E6F">
            <w:pPr>
              <w:pStyle w:val="Sansinterligne"/>
              <w:rPr>
                <w:rStyle w:val="lev"/>
                <w:rFonts w:ascii="Arial" w:hAnsi="Arial" w:cs="Arial"/>
                <w:b w:val="0"/>
              </w:rPr>
            </w:pPr>
            <w:r w:rsidRPr="006E1BC4">
              <w:rPr>
                <w:rStyle w:val="lev"/>
                <w:rFonts w:ascii="Arial" w:hAnsi="Arial" w:cs="Arial"/>
                <w:b w:val="0"/>
              </w:rPr>
              <w:t xml:space="preserve">Les PPO ne suffisent pas à rendre compte de la complexité d’un chapitre. Leur étude est complémentaire </w:t>
            </w:r>
            <w:r w:rsidRPr="006E1BC4">
              <w:rPr>
                <w:rStyle w:val="lev"/>
                <w:rFonts w:ascii="Arial" w:hAnsi="Arial" w:cs="Arial"/>
              </w:rPr>
              <w:t>d’autres éléments apportés notamment par la parole du professeur</w:t>
            </w:r>
            <w:r w:rsidRPr="006E1BC4">
              <w:rPr>
                <w:rStyle w:val="lev"/>
                <w:rFonts w:ascii="Arial" w:hAnsi="Arial" w:cs="Arial"/>
                <w:b w:val="0"/>
              </w:rPr>
              <w:t>.</w:t>
            </w:r>
          </w:p>
          <w:p w14:paraId="5D5956D3" w14:textId="77777777" w:rsidR="005F1E51" w:rsidRPr="006E1BC4" w:rsidRDefault="005F1E51" w:rsidP="006A6E6F">
            <w:pPr>
              <w:pStyle w:val="Sansinterligne"/>
              <w:rPr>
                <w:rStyle w:val="lev"/>
                <w:rFonts w:ascii="Arial" w:hAnsi="Arial" w:cs="Arial"/>
                <w:b w:val="0"/>
                <w:sz w:val="12"/>
                <w:szCs w:val="12"/>
              </w:rPr>
            </w:pPr>
          </w:p>
        </w:tc>
      </w:tr>
    </w:tbl>
    <w:p w14:paraId="7DE4EF80" w14:textId="77777777" w:rsidR="00521102" w:rsidRPr="006E1BC4" w:rsidRDefault="00521102" w:rsidP="006A6E6F">
      <w:pPr>
        <w:pStyle w:val="Sansinterligne"/>
        <w:rPr>
          <w:rStyle w:val="lev"/>
          <w:rFonts w:ascii="Arial" w:hAnsi="Arial" w:cs="Arial"/>
          <w:b w:val="0"/>
        </w:rPr>
      </w:pPr>
    </w:p>
    <w:p w14:paraId="52C5102A" w14:textId="77777777" w:rsidR="00521102" w:rsidRPr="006E1BC4" w:rsidRDefault="00300A46" w:rsidP="006A6E6F">
      <w:pPr>
        <w:pStyle w:val="Sansinterligne"/>
        <w:rPr>
          <w:rStyle w:val="lev"/>
          <w:rFonts w:ascii="Arial" w:hAnsi="Arial" w:cs="Arial"/>
        </w:rPr>
      </w:pPr>
      <w:r w:rsidRPr="006E1BC4">
        <w:rPr>
          <w:rStyle w:val="lev"/>
          <w:rFonts w:ascii="Arial" w:hAnsi="Arial" w:cs="Arial"/>
        </w:rPr>
        <w:t xml:space="preserve">- </w:t>
      </w:r>
      <w:r w:rsidR="00311AEB" w:rsidRPr="006E1BC4">
        <w:rPr>
          <w:rStyle w:val="lev"/>
          <w:rFonts w:ascii="Arial" w:hAnsi="Arial" w:cs="Arial"/>
        </w:rPr>
        <w:t>En Géographie : la question spécifique sur la France</w:t>
      </w:r>
    </w:p>
    <w:p w14:paraId="6D09EF1A" w14:textId="77777777" w:rsidR="000468AC" w:rsidRPr="006E1BC4" w:rsidRDefault="000468AC" w:rsidP="006A6E6F">
      <w:pPr>
        <w:pStyle w:val="Sansinterligne"/>
        <w:rPr>
          <w:rStyle w:val="lev"/>
          <w:rFonts w:ascii="Arial" w:hAnsi="Arial" w:cs="Arial"/>
          <w:b w:val="0"/>
          <w:sz w:val="12"/>
          <w:szCs w:val="12"/>
        </w:rPr>
      </w:pPr>
    </w:p>
    <w:p w14:paraId="31269C1A" w14:textId="77777777" w:rsidR="00521102" w:rsidRPr="006E1BC4" w:rsidRDefault="009E490F" w:rsidP="006A6E6F">
      <w:pPr>
        <w:pStyle w:val="Sansinterligne"/>
        <w:rPr>
          <w:rStyle w:val="lev"/>
          <w:rFonts w:ascii="Arial" w:hAnsi="Arial" w:cs="Arial"/>
          <w:b w:val="0"/>
        </w:rPr>
      </w:pPr>
      <w:r w:rsidRPr="006E1BC4">
        <w:rPr>
          <w:rStyle w:val="lev"/>
          <w:rFonts w:ascii="Arial" w:hAnsi="Arial" w:cs="Arial"/>
          <w:b w:val="0"/>
        </w:rPr>
        <w:t>Les programmes prévoient que chacun des thèmes de Géographie comporte une question spécifique s</w:t>
      </w:r>
      <w:r w:rsidR="009F51B6" w:rsidRPr="006E1BC4">
        <w:rPr>
          <w:rStyle w:val="lev"/>
          <w:rFonts w:ascii="Arial" w:hAnsi="Arial" w:cs="Arial"/>
          <w:b w:val="0"/>
        </w:rPr>
        <w:t xml:space="preserve">ur la France. L’objectif est </w:t>
      </w:r>
      <w:r w:rsidR="001D5A1E" w:rsidRPr="006E1BC4">
        <w:rPr>
          <w:rStyle w:val="lev"/>
          <w:rFonts w:ascii="Arial" w:hAnsi="Arial" w:cs="Arial"/>
          <w:b w:val="0"/>
        </w:rPr>
        <w:t>d</w:t>
      </w:r>
      <w:proofErr w:type="gramStart"/>
      <w:r w:rsidR="001D5A1E" w:rsidRPr="006E1BC4">
        <w:rPr>
          <w:rStyle w:val="lev"/>
          <w:rFonts w:ascii="Arial" w:hAnsi="Arial" w:cs="Arial"/>
          <w:b w:val="0"/>
        </w:rPr>
        <w:t>’«</w:t>
      </w:r>
      <w:proofErr w:type="gramEnd"/>
      <w:r w:rsidR="0041264E" w:rsidRPr="006E1BC4">
        <w:rPr>
          <w:rStyle w:val="lev"/>
          <w:rFonts w:ascii="Arial" w:hAnsi="Arial" w:cs="Arial"/>
          <w:b w:val="0"/>
        </w:rPr>
        <w:t xml:space="preserve"> </w:t>
      </w:r>
      <w:r w:rsidRPr="006E1BC4">
        <w:rPr>
          <w:rStyle w:val="lev"/>
          <w:rFonts w:ascii="Arial" w:hAnsi="Arial" w:cs="Arial"/>
        </w:rPr>
        <w:t>étudier la France tout au long du lycée, en la replaçant dans un contexte plus large, pour que les futurs citoyens aient conscience des enjeux et de leurs possibilités d’action</w:t>
      </w:r>
      <w:r w:rsidRPr="006E1BC4">
        <w:rPr>
          <w:rStyle w:val="lev"/>
          <w:rFonts w:ascii="Arial" w:hAnsi="Arial" w:cs="Arial"/>
          <w:b w:val="0"/>
        </w:rPr>
        <w:t> »</w:t>
      </w:r>
    </w:p>
    <w:p w14:paraId="313F5B67" w14:textId="77777777" w:rsidR="00521102" w:rsidRPr="006E1BC4" w:rsidRDefault="009E490F" w:rsidP="006A6E6F">
      <w:pPr>
        <w:pStyle w:val="Sansinterligne"/>
        <w:rPr>
          <w:rStyle w:val="lev"/>
          <w:rFonts w:ascii="Arial" w:hAnsi="Arial" w:cs="Arial"/>
          <w:b w:val="0"/>
        </w:rPr>
      </w:pPr>
      <w:r w:rsidRPr="006E1BC4">
        <w:rPr>
          <w:rStyle w:val="lev"/>
          <w:rFonts w:ascii="Arial" w:hAnsi="Arial" w:cs="Arial"/>
          <w:b w:val="0"/>
        </w:rPr>
        <w:t>L’étude de la France doit permettre :</w:t>
      </w:r>
    </w:p>
    <w:p w14:paraId="66A23C9B" w14:textId="77777777" w:rsidR="009E490F" w:rsidRPr="006E1BC4" w:rsidRDefault="005F1E51" w:rsidP="005F1E51">
      <w:pPr>
        <w:pStyle w:val="Sansinterligne"/>
        <w:rPr>
          <w:rStyle w:val="lev"/>
          <w:rFonts w:ascii="Arial" w:hAnsi="Arial" w:cs="Arial"/>
          <w:b w:val="0"/>
        </w:rPr>
      </w:pPr>
      <w:r w:rsidRPr="006E1BC4">
        <w:rPr>
          <w:rStyle w:val="lev"/>
          <w:rFonts w:ascii="Arial" w:hAnsi="Arial" w:cs="Arial"/>
          <w:b w:val="0"/>
        </w:rPr>
        <w:t xml:space="preserve">- </w:t>
      </w:r>
      <w:r w:rsidR="009E490F" w:rsidRPr="006E1BC4">
        <w:rPr>
          <w:rStyle w:val="lev"/>
          <w:rFonts w:ascii="Arial" w:hAnsi="Arial" w:cs="Arial"/>
          <w:b w:val="0"/>
        </w:rPr>
        <w:t>d’acquérir les points de repères essentiels et appréhender les lignes de force du territoire français</w:t>
      </w:r>
    </w:p>
    <w:p w14:paraId="78FBFD5E" w14:textId="77777777" w:rsidR="000468AC" w:rsidRPr="006E1BC4" w:rsidRDefault="005F1E51" w:rsidP="005F1E51">
      <w:pPr>
        <w:pStyle w:val="Sansinterligne"/>
        <w:rPr>
          <w:rStyle w:val="lev"/>
          <w:rFonts w:ascii="Arial" w:hAnsi="Arial" w:cs="Arial"/>
          <w:b w:val="0"/>
        </w:rPr>
      </w:pPr>
      <w:r w:rsidRPr="006E1BC4">
        <w:rPr>
          <w:rStyle w:val="lev"/>
          <w:rFonts w:ascii="Arial" w:hAnsi="Arial" w:cs="Arial"/>
          <w:b w:val="0"/>
        </w:rPr>
        <w:t xml:space="preserve">- de </w:t>
      </w:r>
      <w:r w:rsidR="009E490F" w:rsidRPr="006E1BC4">
        <w:rPr>
          <w:rStyle w:val="lev"/>
          <w:rFonts w:ascii="Arial" w:hAnsi="Arial" w:cs="Arial"/>
          <w:b w:val="0"/>
        </w:rPr>
        <w:t>mieux comprendre les enjeux de l’organisation et de l’aménagement du territoire national</w:t>
      </w:r>
      <w:r w:rsidR="00300A46" w:rsidRPr="006E1BC4">
        <w:rPr>
          <w:rStyle w:val="lev"/>
          <w:rFonts w:ascii="Arial" w:hAnsi="Arial" w:cs="Arial"/>
          <w:b w:val="0"/>
        </w:rPr>
        <w:t>.</w:t>
      </w:r>
    </w:p>
    <w:p w14:paraId="7633F109" w14:textId="77777777" w:rsidR="00521102" w:rsidRPr="006E1BC4" w:rsidRDefault="0041264E" w:rsidP="006A6E6F">
      <w:pPr>
        <w:pStyle w:val="Sansinterligne"/>
        <w:rPr>
          <w:rStyle w:val="lev"/>
          <w:rFonts w:ascii="Arial" w:hAnsi="Arial" w:cs="Arial"/>
          <w:b w:val="0"/>
        </w:rPr>
      </w:pPr>
      <w:r w:rsidRPr="006E1BC4">
        <w:rPr>
          <w:rStyle w:val="lev"/>
          <w:rFonts w:ascii="Arial" w:hAnsi="Arial" w:cs="Arial"/>
          <w:b w:val="0"/>
        </w:rPr>
        <w:t xml:space="preserve">Elle vise </w:t>
      </w:r>
      <w:r w:rsidR="000468AC" w:rsidRPr="006E1BC4">
        <w:rPr>
          <w:rStyle w:val="lev"/>
          <w:rFonts w:ascii="Arial" w:hAnsi="Arial" w:cs="Arial"/>
          <w:b w:val="0"/>
        </w:rPr>
        <w:t xml:space="preserve">« une </w:t>
      </w:r>
      <w:r w:rsidR="000468AC" w:rsidRPr="006E1BC4">
        <w:rPr>
          <w:rStyle w:val="lev"/>
          <w:rFonts w:ascii="Arial" w:hAnsi="Arial" w:cs="Arial"/>
        </w:rPr>
        <w:t>consolidation progressive des connaissances</w:t>
      </w:r>
      <w:r w:rsidR="000468AC" w:rsidRPr="006E1BC4">
        <w:rPr>
          <w:rStyle w:val="lev"/>
          <w:rFonts w:ascii="Arial" w:hAnsi="Arial" w:cs="Arial"/>
          <w:b w:val="0"/>
        </w:rPr>
        <w:t xml:space="preserve"> du territoire national »</w:t>
      </w:r>
      <w:r w:rsidR="009106B2" w:rsidRPr="006E1BC4">
        <w:rPr>
          <w:rStyle w:val="lev"/>
          <w:rFonts w:ascii="Arial" w:hAnsi="Arial" w:cs="Arial"/>
          <w:b w:val="0"/>
        </w:rPr>
        <w:t xml:space="preserve">, </w:t>
      </w:r>
      <w:r w:rsidR="000468AC" w:rsidRPr="006E1BC4">
        <w:rPr>
          <w:rStyle w:val="lev"/>
          <w:rFonts w:ascii="Arial" w:hAnsi="Arial" w:cs="Arial"/>
          <w:b w:val="0"/>
        </w:rPr>
        <w:t>« </w:t>
      </w:r>
      <w:r w:rsidR="000468AC" w:rsidRPr="006E1BC4">
        <w:rPr>
          <w:rStyle w:val="lev"/>
          <w:rFonts w:ascii="Arial" w:hAnsi="Arial" w:cs="Arial"/>
        </w:rPr>
        <w:t>un raisonnement comparatif, dynamique et mené à différentes échelles</w:t>
      </w:r>
      <w:r w:rsidR="000468AC" w:rsidRPr="006E1BC4">
        <w:rPr>
          <w:rStyle w:val="lev"/>
          <w:rFonts w:ascii="Arial" w:hAnsi="Arial" w:cs="Arial"/>
          <w:b w:val="0"/>
        </w:rPr>
        <w:t xml:space="preserve"> » (= </w:t>
      </w:r>
      <w:r w:rsidR="000468AC" w:rsidRPr="006E1BC4">
        <w:rPr>
          <w:rStyle w:val="lev"/>
          <w:rFonts w:ascii="Arial" w:hAnsi="Arial" w:cs="Arial"/>
        </w:rPr>
        <w:t>démarche géographique = multiscalaire</w:t>
      </w:r>
      <w:r w:rsidR="000468AC" w:rsidRPr="006E1BC4">
        <w:rPr>
          <w:rStyle w:val="lev"/>
          <w:rFonts w:ascii="Arial" w:hAnsi="Arial" w:cs="Arial"/>
          <w:b w:val="0"/>
        </w:rPr>
        <w:t>)</w:t>
      </w:r>
      <w:r w:rsidR="009106B2" w:rsidRPr="006E1BC4">
        <w:rPr>
          <w:rStyle w:val="lev"/>
          <w:rFonts w:ascii="Arial" w:hAnsi="Arial" w:cs="Arial"/>
          <w:b w:val="0"/>
        </w:rPr>
        <w:t xml:space="preserve"> et </w:t>
      </w:r>
      <w:r w:rsidR="000468AC" w:rsidRPr="006E1BC4">
        <w:rPr>
          <w:rStyle w:val="lev"/>
          <w:rFonts w:ascii="Arial" w:hAnsi="Arial" w:cs="Arial"/>
        </w:rPr>
        <w:t>une prise de conscience civique</w:t>
      </w:r>
      <w:r w:rsidR="000468AC" w:rsidRPr="006E1BC4">
        <w:rPr>
          <w:rStyle w:val="lev"/>
          <w:rFonts w:ascii="Arial" w:hAnsi="Arial" w:cs="Arial"/>
          <w:b w:val="0"/>
        </w:rPr>
        <w:t xml:space="preserve"> : « faire comprendre aux élèves que (...) comme futurs citoyens, ils auront à agir dans un </w:t>
      </w:r>
      <w:r w:rsidR="00300A46" w:rsidRPr="006E1BC4">
        <w:rPr>
          <w:rStyle w:val="lev"/>
          <w:rFonts w:ascii="Arial" w:hAnsi="Arial" w:cs="Arial"/>
          <w:b w:val="0"/>
        </w:rPr>
        <w:t xml:space="preserve">monde et une </w:t>
      </w:r>
      <w:r w:rsidR="00410184" w:rsidRPr="006E1BC4">
        <w:rPr>
          <w:rStyle w:val="lev"/>
          <w:rFonts w:ascii="Arial" w:hAnsi="Arial" w:cs="Arial"/>
          <w:b w:val="0"/>
        </w:rPr>
        <w:t>France en</w:t>
      </w:r>
      <w:r w:rsidR="00300A46" w:rsidRPr="006E1BC4">
        <w:rPr>
          <w:rStyle w:val="lev"/>
          <w:rFonts w:ascii="Arial" w:hAnsi="Arial" w:cs="Arial"/>
          <w:b w:val="0"/>
        </w:rPr>
        <w:t xml:space="preserve"> mutation ».</w:t>
      </w:r>
    </w:p>
    <w:p w14:paraId="41B2EA12" w14:textId="77777777" w:rsidR="000468AC" w:rsidRPr="006E1BC4" w:rsidRDefault="00FE55D9" w:rsidP="006A6E6F">
      <w:pPr>
        <w:pStyle w:val="Sansinterligne"/>
        <w:rPr>
          <w:rFonts w:ascii="Arial" w:hAnsi="Arial" w:cs="Arial"/>
          <w:bCs/>
          <w:iCs/>
        </w:rPr>
      </w:pPr>
      <w:r w:rsidRPr="006E1BC4">
        <w:rPr>
          <w:rFonts w:ascii="Arial" w:hAnsi="Arial" w:cs="Arial"/>
          <w:bCs/>
          <w:iCs/>
        </w:rPr>
        <w:t>Par conséquent, le</w:t>
      </w:r>
      <w:r w:rsidR="000468AC" w:rsidRPr="006E1BC4">
        <w:rPr>
          <w:rFonts w:ascii="Arial" w:hAnsi="Arial" w:cs="Arial"/>
          <w:bCs/>
          <w:iCs/>
        </w:rPr>
        <w:t xml:space="preserve"> traitement de cette question spécifique p</w:t>
      </w:r>
      <w:r w:rsidRPr="006E1BC4">
        <w:rPr>
          <w:rFonts w:ascii="Arial" w:hAnsi="Arial" w:cs="Arial"/>
          <w:bCs/>
          <w:iCs/>
        </w:rPr>
        <w:t>eut</w:t>
      </w:r>
      <w:r w:rsidR="000468AC" w:rsidRPr="006E1BC4">
        <w:rPr>
          <w:rFonts w:ascii="Arial" w:hAnsi="Arial" w:cs="Arial"/>
          <w:bCs/>
          <w:iCs/>
        </w:rPr>
        <w:t xml:space="preserve"> se faire</w:t>
      </w:r>
      <w:r w:rsidRPr="006E1BC4">
        <w:rPr>
          <w:rFonts w:ascii="Arial" w:hAnsi="Arial" w:cs="Arial"/>
          <w:bCs/>
          <w:iCs/>
        </w:rPr>
        <w:t> :</w:t>
      </w:r>
      <w:r w:rsidR="000468AC" w:rsidRPr="006E1BC4">
        <w:rPr>
          <w:rFonts w:ascii="Arial" w:hAnsi="Arial" w:cs="Arial"/>
          <w:bCs/>
          <w:iCs/>
        </w:rPr>
        <w:t xml:space="preserve"> </w:t>
      </w:r>
    </w:p>
    <w:p w14:paraId="07CA7B80" w14:textId="77777777" w:rsidR="00300A46" w:rsidRPr="006E1BC4" w:rsidRDefault="009106B2" w:rsidP="009106B2">
      <w:pPr>
        <w:pStyle w:val="Sansinterligne"/>
        <w:rPr>
          <w:rFonts w:ascii="Arial" w:hAnsi="Arial" w:cs="Arial"/>
          <w:bCs/>
          <w:iCs/>
        </w:rPr>
      </w:pPr>
      <w:r w:rsidRPr="006E1BC4">
        <w:rPr>
          <w:rFonts w:ascii="Arial" w:hAnsi="Arial" w:cs="Arial"/>
          <w:bCs/>
          <w:iCs/>
        </w:rPr>
        <w:t xml:space="preserve">- </w:t>
      </w:r>
      <w:r w:rsidR="00FE55D9" w:rsidRPr="006E1BC4">
        <w:rPr>
          <w:rFonts w:ascii="Arial" w:hAnsi="Arial" w:cs="Arial"/>
          <w:bCs/>
          <w:iCs/>
        </w:rPr>
        <w:t xml:space="preserve">soit </w:t>
      </w:r>
      <w:r w:rsidR="000468AC" w:rsidRPr="006E1BC4">
        <w:rPr>
          <w:rFonts w:ascii="Arial" w:hAnsi="Arial" w:cs="Arial"/>
          <w:bCs/>
          <w:iCs/>
        </w:rPr>
        <w:t xml:space="preserve">comme </w:t>
      </w:r>
      <w:r w:rsidR="000468AC" w:rsidRPr="006E1BC4">
        <w:rPr>
          <w:rFonts w:ascii="Arial" w:hAnsi="Arial" w:cs="Arial"/>
          <w:b/>
          <w:bCs/>
          <w:iCs/>
        </w:rPr>
        <w:t>une partie distincte</w:t>
      </w:r>
      <w:r w:rsidR="000468AC" w:rsidRPr="006E1BC4">
        <w:rPr>
          <w:rFonts w:ascii="Arial" w:hAnsi="Arial" w:cs="Arial"/>
          <w:bCs/>
          <w:iCs/>
        </w:rPr>
        <w:t xml:space="preserve"> pour bien mettre en éviden</w:t>
      </w:r>
      <w:r w:rsidR="00300A46" w:rsidRPr="006E1BC4">
        <w:rPr>
          <w:rFonts w:ascii="Arial" w:hAnsi="Arial" w:cs="Arial"/>
          <w:bCs/>
          <w:iCs/>
        </w:rPr>
        <w:t>ce le changement de perspective,</w:t>
      </w:r>
    </w:p>
    <w:p w14:paraId="7DF0917F" w14:textId="77777777" w:rsidR="000468AC" w:rsidRPr="006E1BC4" w:rsidRDefault="009106B2" w:rsidP="009106B2">
      <w:pPr>
        <w:pStyle w:val="Sansinterligne"/>
        <w:rPr>
          <w:rFonts w:ascii="Arial" w:hAnsi="Arial" w:cs="Arial"/>
          <w:bCs/>
        </w:rPr>
      </w:pPr>
      <w:r w:rsidRPr="006E1BC4">
        <w:rPr>
          <w:rFonts w:ascii="Arial" w:hAnsi="Arial" w:cs="Arial"/>
          <w:bCs/>
          <w:iCs/>
        </w:rPr>
        <w:t xml:space="preserve">- </w:t>
      </w:r>
      <w:r w:rsidR="00FE55D9" w:rsidRPr="006E1BC4">
        <w:rPr>
          <w:rFonts w:ascii="Arial" w:hAnsi="Arial" w:cs="Arial"/>
          <w:bCs/>
          <w:iCs/>
        </w:rPr>
        <w:t xml:space="preserve">soit </w:t>
      </w:r>
      <w:r w:rsidR="000468AC" w:rsidRPr="006E1BC4">
        <w:rPr>
          <w:rFonts w:ascii="Arial" w:hAnsi="Arial" w:cs="Arial"/>
          <w:bCs/>
          <w:iCs/>
        </w:rPr>
        <w:t xml:space="preserve">comme </w:t>
      </w:r>
      <w:r w:rsidR="000468AC" w:rsidRPr="006E1BC4">
        <w:rPr>
          <w:rFonts w:ascii="Arial" w:hAnsi="Arial" w:cs="Arial"/>
          <w:b/>
          <w:bCs/>
          <w:iCs/>
        </w:rPr>
        <w:t>une sous-partie distincte</w:t>
      </w:r>
      <w:r w:rsidRPr="006E1BC4">
        <w:rPr>
          <w:rFonts w:ascii="Arial" w:hAnsi="Arial" w:cs="Arial"/>
          <w:bCs/>
          <w:iCs/>
        </w:rPr>
        <w:t xml:space="preserve"> de manière à</w:t>
      </w:r>
      <w:r w:rsidR="000468AC" w:rsidRPr="006E1BC4">
        <w:rPr>
          <w:rFonts w:ascii="Arial" w:hAnsi="Arial" w:cs="Arial"/>
          <w:bCs/>
          <w:iCs/>
        </w:rPr>
        <w:t xml:space="preserve"> faire ressortir l’articulation entre les échelles</w:t>
      </w:r>
      <w:r w:rsidR="00931BC5" w:rsidRPr="006E1BC4">
        <w:rPr>
          <w:rFonts w:ascii="Arial" w:hAnsi="Arial" w:cs="Arial"/>
          <w:bCs/>
          <w:iCs/>
        </w:rPr>
        <w:t>.</w:t>
      </w:r>
    </w:p>
    <w:p w14:paraId="110AB797" w14:textId="77777777" w:rsidR="00C50DC5" w:rsidRPr="006E1BC4" w:rsidRDefault="00C50DC5" w:rsidP="006A6E6F">
      <w:pPr>
        <w:pStyle w:val="Sansinterligne"/>
        <w:rPr>
          <w:rStyle w:val="lev"/>
          <w:rFonts w:ascii="Arial" w:hAnsi="Arial" w:cs="Arial"/>
        </w:rPr>
      </w:pPr>
    </w:p>
    <w:p w14:paraId="6331D878" w14:textId="77777777" w:rsidR="00A6202B" w:rsidRPr="006E1BC4" w:rsidRDefault="00436EC2" w:rsidP="00840B5C">
      <w:pPr>
        <w:pStyle w:val="Sansinterligne"/>
        <w:numPr>
          <w:ilvl w:val="0"/>
          <w:numId w:val="13"/>
        </w:numPr>
        <w:rPr>
          <w:rStyle w:val="lev"/>
          <w:rFonts w:ascii="Arial" w:hAnsi="Arial" w:cs="Arial"/>
          <w:b w:val="0"/>
        </w:rPr>
      </w:pPr>
      <w:r w:rsidRPr="006E1BC4">
        <w:rPr>
          <w:rStyle w:val="lev"/>
          <w:rFonts w:ascii="Arial" w:hAnsi="Arial" w:cs="Arial"/>
        </w:rPr>
        <w:t>Le contrôle continu en classe de première et de terminale</w:t>
      </w:r>
      <w:r w:rsidR="00A55311" w:rsidRPr="006E1BC4">
        <w:rPr>
          <w:rStyle w:val="lev"/>
          <w:rFonts w:ascii="Arial" w:hAnsi="Arial" w:cs="Arial"/>
        </w:rPr>
        <w:t xml:space="preserve"> pour l’évaluation au baccalauréat de l’histoire géographie et de l’EMC enseignés dans le tronc</w:t>
      </w:r>
    </w:p>
    <w:p w14:paraId="0A4A71C7" w14:textId="77777777" w:rsidR="008A604A" w:rsidRPr="006E1BC4" w:rsidRDefault="00A55311" w:rsidP="00A6202B">
      <w:pPr>
        <w:pStyle w:val="Sansinterligne"/>
        <w:ind w:left="720"/>
        <w:rPr>
          <w:rStyle w:val="lev"/>
          <w:rFonts w:ascii="Arial" w:hAnsi="Arial" w:cs="Arial"/>
          <w:b w:val="0"/>
        </w:rPr>
      </w:pPr>
      <w:r w:rsidRPr="006E1BC4">
        <w:rPr>
          <w:rStyle w:val="lev"/>
          <w:rFonts w:ascii="Arial" w:hAnsi="Arial" w:cs="Arial"/>
        </w:rPr>
        <w:t xml:space="preserve"> </w:t>
      </w:r>
    </w:p>
    <w:p w14:paraId="64FB8E45" w14:textId="77777777" w:rsidR="00AC6417" w:rsidRPr="006E1BC4" w:rsidRDefault="00A55311" w:rsidP="006A6E6F">
      <w:pPr>
        <w:pStyle w:val="Sansinterligne"/>
        <w:rPr>
          <w:rStyle w:val="lev"/>
          <w:rFonts w:ascii="Arial" w:hAnsi="Arial" w:cs="Arial"/>
          <w:b w:val="0"/>
        </w:rPr>
      </w:pPr>
      <w:r w:rsidRPr="006E1BC4">
        <w:rPr>
          <w:rStyle w:val="lev"/>
          <w:rFonts w:ascii="Arial" w:hAnsi="Arial" w:cs="Arial"/>
          <w:b w:val="0"/>
        </w:rPr>
        <w:t>Dans le cadre de la réforme du baccalauréat</w:t>
      </w:r>
      <w:r w:rsidR="00A6202B" w:rsidRPr="006E1BC4">
        <w:rPr>
          <w:rStyle w:val="lev"/>
          <w:rFonts w:ascii="Arial" w:hAnsi="Arial" w:cs="Arial"/>
          <w:b w:val="0"/>
        </w:rPr>
        <w:t xml:space="preserve"> et de ses ajustements,</w:t>
      </w:r>
      <w:r w:rsidRPr="006E1BC4">
        <w:rPr>
          <w:rStyle w:val="lev"/>
          <w:rFonts w:ascii="Arial" w:hAnsi="Arial" w:cs="Arial"/>
          <w:b w:val="0"/>
        </w:rPr>
        <w:t xml:space="preserve"> à partir de la rentrée 2021, la suppression des évaluations communes fait reposer le contrôle continu sur les moyennes annuelles des résultats obtenus au cours du cycle terminal.</w:t>
      </w:r>
      <w:r w:rsidR="00246F84" w:rsidRPr="006E1BC4">
        <w:rPr>
          <w:rStyle w:val="lev"/>
          <w:rFonts w:ascii="Arial" w:hAnsi="Arial" w:cs="Arial"/>
          <w:b w:val="0"/>
        </w:rPr>
        <w:t xml:space="preserve"> </w:t>
      </w:r>
      <w:r w:rsidR="00436EC2" w:rsidRPr="006E1BC4">
        <w:rPr>
          <w:rStyle w:val="lev"/>
          <w:rFonts w:ascii="Arial" w:hAnsi="Arial" w:cs="Arial"/>
          <w:b w:val="0"/>
        </w:rPr>
        <w:t>Les professeurs doivent ainsi intégrer leurs modalités d’évaluation au fil de l’année dans une réflexion concertée et les inscrire dans un cadre national, garant d’une qualité reconnue et partagée.</w:t>
      </w:r>
    </w:p>
    <w:p w14:paraId="218DE900" w14:textId="77777777" w:rsidR="00C50DC5" w:rsidRPr="006E1BC4" w:rsidRDefault="00A55311" w:rsidP="000A5497">
      <w:pPr>
        <w:pStyle w:val="Sansinterligne"/>
        <w:rPr>
          <w:rStyle w:val="lev"/>
          <w:rFonts w:ascii="Arial" w:hAnsi="Arial" w:cs="Arial"/>
          <w:b w:val="0"/>
        </w:rPr>
      </w:pPr>
      <w:r w:rsidRPr="006E1BC4">
        <w:rPr>
          <w:rStyle w:val="lev"/>
          <w:rFonts w:ascii="Arial" w:hAnsi="Arial" w:cs="Arial"/>
          <w:b w:val="0"/>
        </w:rPr>
        <w:t xml:space="preserve">Ils proposent à leurs élèves différents types d’exercices parmi lesquels on trouve </w:t>
      </w:r>
      <w:r w:rsidRPr="006E1BC4">
        <w:rPr>
          <w:rStyle w:val="lev"/>
          <w:rFonts w:ascii="Arial" w:hAnsi="Arial" w:cs="Arial"/>
        </w:rPr>
        <w:t>la réponse à</w:t>
      </w:r>
      <w:r w:rsidRPr="006E1BC4">
        <w:rPr>
          <w:rStyle w:val="lev"/>
          <w:rFonts w:ascii="Arial" w:hAnsi="Arial" w:cs="Arial"/>
          <w:b w:val="0"/>
        </w:rPr>
        <w:t xml:space="preserve"> </w:t>
      </w:r>
      <w:r w:rsidR="00C50DC5" w:rsidRPr="006E1BC4">
        <w:rPr>
          <w:rStyle w:val="lev"/>
          <w:rFonts w:ascii="Arial" w:hAnsi="Arial" w:cs="Arial"/>
        </w:rPr>
        <w:t>une question problématisée</w:t>
      </w:r>
      <w:r w:rsidRPr="006E1BC4">
        <w:rPr>
          <w:rStyle w:val="lev"/>
          <w:rFonts w:ascii="Arial" w:hAnsi="Arial" w:cs="Arial"/>
        </w:rPr>
        <w:t>,</w:t>
      </w:r>
      <w:r w:rsidR="00C50DC5" w:rsidRPr="006E1BC4">
        <w:rPr>
          <w:rStyle w:val="lev"/>
          <w:rFonts w:ascii="Arial" w:hAnsi="Arial" w:cs="Arial"/>
        </w:rPr>
        <w:t xml:space="preserve"> </w:t>
      </w:r>
      <w:r w:rsidRPr="006E1BC4">
        <w:rPr>
          <w:rStyle w:val="lev"/>
          <w:rFonts w:ascii="Arial" w:hAnsi="Arial" w:cs="Arial"/>
        </w:rPr>
        <w:t>l’</w:t>
      </w:r>
      <w:r w:rsidR="00C50DC5" w:rsidRPr="006E1BC4">
        <w:rPr>
          <w:rStyle w:val="lev"/>
          <w:rFonts w:ascii="Arial" w:hAnsi="Arial" w:cs="Arial"/>
        </w:rPr>
        <w:t>analyse de document(s)</w:t>
      </w:r>
      <w:r w:rsidRPr="006E1BC4">
        <w:rPr>
          <w:rStyle w:val="lev"/>
          <w:rFonts w:ascii="Arial" w:hAnsi="Arial" w:cs="Arial"/>
          <w:b w:val="0"/>
        </w:rPr>
        <w:t xml:space="preserve">, </w:t>
      </w:r>
      <w:r w:rsidR="00C50DC5" w:rsidRPr="006E1BC4">
        <w:rPr>
          <w:rStyle w:val="lev"/>
          <w:rFonts w:ascii="Arial" w:hAnsi="Arial" w:cs="Arial"/>
        </w:rPr>
        <w:t>la réalisation d’une production graphique</w:t>
      </w:r>
      <w:r w:rsidR="000A5497" w:rsidRPr="006E1BC4">
        <w:rPr>
          <w:rStyle w:val="lev"/>
          <w:rFonts w:ascii="Arial" w:hAnsi="Arial" w:cs="Arial"/>
        </w:rPr>
        <w:t>.</w:t>
      </w:r>
    </w:p>
    <w:p w14:paraId="5C30691C" w14:textId="77777777" w:rsidR="00A6202B" w:rsidRPr="006E1BC4" w:rsidRDefault="00C50DC5" w:rsidP="005F1E51">
      <w:pPr>
        <w:pStyle w:val="Sansinterligne"/>
        <w:rPr>
          <w:rStyle w:val="lev"/>
          <w:rFonts w:ascii="Arial" w:hAnsi="Arial" w:cs="Arial"/>
          <w:b w:val="0"/>
        </w:rPr>
      </w:pPr>
      <w:r w:rsidRPr="006E1BC4">
        <w:rPr>
          <w:rStyle w:val="lev"/>
          <w:rFonts w:ascii="Arial" w:hAnsi="Arial" w:cs="Arial"/>
        </w:rPr>
        <w:t>Dans la voie technologique</w:t>
      </w:r>
      <w:r w:rsidR="00A55311" w:rsidRPr="006E1BC4">
        <w:rPr>
          <w:rStyle w:val="lev"/>
          <w:rFonts w:ascii="Arial" w:hAnsi="Arial" w:cs="Arial"/>
          <w:b w:val="0"/>
        </w:rPr>
        <w:t xml:space="preserve">, il s’agira </w:t>
      </w:r>
      <w:r w:rsidRPr="006E1BC4">
        <w:rPr>
          <w:rStyle w:val="lev"/>
          <w:rFonts w:ascii="Arial" w:hAnsi="Arial" w:cs="Arial"/>
          <w:b w:val="0"/>
        </w:rPr>
        <w:t xml:space="preserve">de </w:t>
      </w:r>
      <w:r w:rsidRPr="006E1BC4">
        <w:rPr>
          <w:rStyle w:val="lev"/>
          <w:rFonts w:ascii="Arial" w:hAnsi="Arial" w:cs="Arial"/>
        </w:rPr>
        <w:t>questions</w:t>
      </w:r>
      <w:r w:rsidR="00A55311" w:rsidRPr="006E1BC4">
        <w:rPr>
          <w:rStyle w:val="lev"/>
          <w:rFonts w:ascii="Arial" w:hAnsi="Arial" w:cs="Arial"/>
          <w:b w:val="0"/>
        </w:rPr>
        <w:t xml:space="preserve"> évalua</w:t>
      </w:r>
      <w:r w:rsidRPr="006E1BC4">
        <w:rPr>
          <w:rStyle w:val="lev"/>
          <w:rFonts w:ascii="Arial" w:hAnsi="Arial" w:cs="Arial"/>
          <w:b w:val="0"/>
        </w:rPr>
        <w:t xml:space="preserve">nt </w:t>
      </w:r>
      <w:r w:rsidRPr="006E1BC4">
        <w:rPr>
          <w:rStyle w:val="lev"/>
          <w:rFonts w:ascii="Arial" w:hAnsi="Arial" w:cs="Arial"/>
        </w:rPr>
        <w:t>les questions obligatoires</w:t>
      </w:r>
      <w:r w:rsidR="000A5497" w:rsidRPr="006E1BC4">
        <w:rPr>
          <w:rStyle w:val="lev"/>
          <w:rFonts w:ascii="Arial" w:hAnsi="Arial" w:cs="Arial"/>
          <w:b w:val="0"/>
        </w:rPr>
        <w:t xml:space="preserve"> du programme (A), </w:t>
      </w:r>
      <w:r w:rsidR="00A55311" w:rsidRPr="006E1BC4">
        <w:rPr>
          <w:rStyle w:val="lev"/>
          <w:rFonts w:ascii="Arial" w:hAnsi="Arial" w:cs="Arial"/>
          <w:b w:val="0"/>
        </w:rPr>
        <w:t xml:space="preserve">et </w:t>
      </w:r>
      <w:r w:rsidR="00A55311" w:rsidRPr="006E1BC4">
        <w:rPr>
          <w:rStyle w:val="lev"/>
          <w:rFonts w:ascii="Arial" w:hAnsi="Arial" w:cs="Arial"/>
        </w:rPr>
        <w:t>d’</w:t>
      </w:r>
      <w:r w:rsidRPr="006E1BC4">
        <w:rPr>
          <w:rStyle w:val="lev"/>
          <w:rFonts w:ascii="Arial" w:hAnsi="Arial" w:cs="Arial"/>
        </w:rPr>
        <w:t>analyse de document(s</w:t>
      </w:r>
      <w:r w:rsidRPr="006E1BC4">
        <w:rPr>
          <w:rStyle w:val="lev"/>
          <w:rFonts w:ascii="Arial" w:hAnsi="Arial" w:cs="Arial"/>
          <w:b w:val="0"/>
        </w:rPr>
        <w:t xml:space="preserve">) relatif(s) à </w:t>
      </w:r>
      <w:r w:rsidRPr="006E1BC4">
        <w:rPr>
          <w:rStyle w:val="lev"/>
          <w:rFonts w:ascii="Arial" w:hAnsi="Arial" w:cs="Arial"/>
        </w:rPr>
        <w:t>chacun des deux sujets d’étude au choix</w:t>
      </w:r>
      <w:r w:rsidRPr="006E1BC4">
        <w:rPr>
          <w:rStyle w:val="lev"/>
          <w:rFonts w:ascii="Arial" w:hAnsi="Arial" w:cs="Arial"/>
          <w:b w:val="0"/>
        </w:rPr>
        <w:t xml:space="preserve"> (B)</w:t>
      </w:r>
      <w:r w:rsidR="000A5497" w:rsidRPr="006E1BC4">
        <w:rPr>
          <w:rStyle w:val="lev"/>
          <w:rFonts w:ascii="Arial" w:hAnsi="Arial" w:cs="Arial"/>
          <w:b w:val="0"/>
        </w:rPr>
        <w:t>.</w:t>
      </w:r>
      <w:r w:rsidR="00A6202B" w:rsidRPr="006E1BC4">
        <w:rPr>
          <w:rStyle w:val="lev"/>
          <w:rFonts w:ascii="Arial" w:hAnsi="Arial" w:cs="Arial"/>
          <w:b w:val="0"/>
        </w:rPr>
        <w:t xml:space="preserve"> </w:t>
      </w:r>
    </w:p>
    <w:p w14:paraId="483D3548" w14:textId="77777777" w:rsidR="00A55311" w:rsidRPr="006E1BC4" w:rsidRDefault="00A55311" w:rsidP="005F1E51">
      <w:pPr>
        <w:pStyle w:val="Sansinterligne"/>
        <w:rPr>
          <w:rStyle w:val="lev"/>
          <w:rFonts w:ascii="Arial" w:hAnsi="Arial" w:cs="Arial"/>
          <w:b w:val="0"/>
        </w:rPr>
      </w:pPr>
      <w:r w:rsidRPr="006E1BC4">
        <w:rPr>
          <w:rStyle w:val="lev"/>
          <w:rFonts w:ascii="Arial" w:hAnsi="Arial" w:cs="Arial"/>
        </w:rPr>
        <w:t>La banque nationale de suje</w:t>
      </w:r>
      <w:r w:rsidR="008A604A" w:rsidRPr="006E1BC4">
        <w:rPr>
          <w:rStyle w:val="lev"/>
          <w:rFonts w:ascii="Arial" w:hAnsi="Arial" w:cs="Arial"/>
        </w:rPr>
        <w:t>ts (BNS</w:t>
      </w:r>
      <w:r w:rsidR="008A604A" w:rsidRPr="006E1BC4">
        <w:rPr>
          <w:rStyle w:val="lev"/>
          <w:rFonts w:ascii="Arial" w:hAnsi="Arial" w:cs="Arial"/>
          <w:b w:val="0"/>
        </w:rPr>
        <w:t>) offre</w:t>
      </w:r>
      <w:r w:rsidRPr="006E1BC4">
        <w:rPr>
          <w:rStyle w:val="lev"/>
          <w:rFonts w:ascii="Arial" w:hAnsi="Arial" w:cs="Arial"/>
          <w:b w:val="0"/>
        </w:rPr>
        <w:t xml:space="preserve"> aux </w:t>
      </w:r>
      <w:r w:rsidR="008A604A" w:rsidRPr="006E1BC4">
        <w:rPr>
          <w:rStyle w:val="lev"/>
          <w:rFonts w:ascii="Arial" w:hAnsi="Arial" w:cs="Arial"/>
          <w:b w:val="0"/>
        </w:rPr>
        <w:t>professeurs</w:t>
      </w:r>
      <w:r w:rsidRPr="006E1BC4">
        <w:rPr>
          <w:rStyle w:val="lev"/>
          <w:rFonts w:ascii="Arial" w:hAnsi="Arial" w:cs="Arial"/>
          <w:b w:val="0"/>
        </w:rPr>
        <w:t xml:space="preserve"> des supports d’évaluation qu’ils peuvent exploiter pour des devoirs en temps limité</w:t>
      </w:r>
      <w:r w:rsidR="00A6202B" w:rsidRPr="006E1BC4">
        <w:rPr>
          <w:rStyle w:val="lev"/>
          <w:rFonts w:ascii="Arial" w:hAnsi="Arial" w:cs="Arial"/>
          <w:b w:val="0"/>
        </w:rPr>
        <w:t>,</w:t>
      </w:r>
      <w:r w:rsidRPr="006E1BC4">
        <w:rPr>
          <w:rStyle w:val="lev"/>
          <w:rFonts w:ascii="Arial" w:hAnsi="Arial" w:cs="Arial"/>
          <w:b w:val="0"/>
        </w:rPr>
        <w:t xml:space="preserve"> qu’ils proposeront à leurs élèves dans le cadre du contrôle continu.</w:t>
      </w:r>
    </w:p>
    <w:p w14:paraId="6F31EA63" w14:textId="77777777" w:rsidR="00FE55D9" w:rsidRPr="006E1BC4" w:rsidRDefault="00FE55D9" w:rsidP="006A6E6F">
      <w:pPr>
        <w:pStyle w:val="Sansinterligne"/>
        <w:rPr>
          <w:rStyle w:val="lev"/>
          <w:rFonts w:ascii="Arial" w:hAnsi="Arial" w:cs="Arial"/>
        </w:rPr>
      </w:pPr>
    </w:p>
    <w:p w14:paraId="68F9D2FF" w14:textId="77777777" w:rsidR="00D3222A" w:rsidRPr="006E1BC4" w:rsidRDefault="00D3222A" w:rsidP="00CF5AF0">
      <w:pPr>
        <w:pStyle w:val="Sansinterligne"/>
        <w:numPr>
          <w:ilvl w:val="0"/>
          <w:numId w:val="14"/>
        </w:numPr>
        <w:rPr>
          <w:rStyle w:val="lev"/>
          <w:rFonts w:ascii="Arial" w:hAnsi="Arial" w:cs="Arial"/>
        </w:rPr>
      </w:pPr>
      <w:r w:rsidRPr="006E1BC4">
        <w:rPr>
          <w:rStyle w:val="lev"/>
          <w:rFonts w:ascii="Arial" w:hAnsi="Arial" w:cs="Arial"/>
        </w:rPr>
        <w:lastRenderedPageBreak/>
        <w:t>L’enseignement de spécialité</w:t>
      </w:r>
      <w:r w:rsidR="00BD043E" w:rsidRPr="006E1BC4">
        <w:rPr>
          <w:rStyle w:val="lev"/>
          <w:rFonts w:ascii="Arial" w:hAnsi="Arial" w:cs="Arial"/>
        </w:rPr>
        <w:t> : histoire, géographie, géopolitique, sciences politiques (</w:t>
      </w:r>
      <w:r w:rsidR="003B4D9B" w:rsidRPr="006E1BC4">
        <w:rPr>
          <w:rStyle w:val="lev"/>
          <w:rFonts w:ascii="Arial" w:hAnsi="Arial" w:cs="Arial"/>
        </w:rPr>
        <w:t>HGGSP</w:t>
      </w:r>
      <w:r w:rsidR="00BD043E" w:rsidRPr="006E1BC4">
        <w:rPr>
          <w:rStyle w:val="lev"/>
          <w:rFonts w:ascii="Arial" w:hAnsi="Arial" w:cs="Arial"/>
        </w:rPr>
        <w:t>)</w:t>
      </w:r>
    </w:p>
    <w:p w14:paraId="5320645E" w14:textId="77777777" w:rsidR="00BD043E" w:rsidRPr="006E1BC4" w:rsidRDefault="009106B2" w:rsidP="006A6E6F">
      <w:pPr>
        <w:pStyle w:val="Sansinterligne"/>
        <w:rPr>
          <w:rFonts w:ascii="Arial" w:hAnsi="Arial" w:cs="Arial"/>
          <w:lang w:eastAsia="fr-FR"/>
        </w:rPr>
      </w:pPr>
      <w:r w:rsidRPr="006E1BC4">
        <w:rPr>
          <w:rFonts w:ascii="Arial" w:hAnsi="Arial" w:cs="Arial"/>
          <w:lang w:eastAsia="fr-FR"/>
        </w:rPr>
        <w:t xml:space="preserve">Il </w:t>
      </w:r>
      <w:r w:rsidR="00BD043E" w:rsidRPr="006E1BC4">
        <w:rPr>
          <w:rFonts w:ascii="Arial" w:hAnsi="Arial" w:cs="Arial"/>
          <w:lang w:eastAsia="fr-FR"/>
        </w:rPr>
        <w:t xml:space="preserve">peut être </w:t>
      </w:r>
      <w:r w:rsidR="00BD043E" w:rsidRPr="006E1BC4">
        <w:rPr>
          <w:rFonts w:ascii="Arial" w:hAnsi="Arial" w:cs="Arial"/>
          <w:b/>
          <w:lang w:eastAsia="fr-FR"/>
        </w:rPr>
        <w:t>choisi</w:t>
      </w:r>
      <w:r w:rsidR="00BD043E" w:rsidRPr="006E1BC4">
        <w:rPr>
          <w:rFonts w:ascii="Arial" w:hAnsi="Arial" w:cs="Arial"/>
          <w:lang w:eastAsia="fr-FR"/>
        </w:rPr>
        <w:t xml:space="preserve"> par les élèves en classe de 1</w:t>
      </w:r>
      <w:r w:rsidR="00BD043E" w:rsidRPr="006E1BC4">
        <w:rPr>
          <w:rFonts w:ascii="Arial" w:hAnsi="Arial" w:cs="Arial"/>
          <w:vertAlign w:val="superscript"/>
          <w:lang w:eastAsia="fr-FR"/>
        </w:rPr>
        <w:t>ère</w:t>
      </w:r>
      <w:r w:rsidR="00BD043E" w:rsidRPr="006E1BC4">
        <w:rPr>
          <w:rFonts w:ascii="Arial" w:hAnsi="Arial" w:cs="Arial"/>
          <w:lang w:eastAsia="fr-FR"/>
        </w:rPr>
        <w:t xml:space="preserve"> et de terminale et représente un volume horaire de </w:t>
      </w:r>
      <w:r w:rsidR="00BD043E" w:rsidRPr="006E1BC4">
        <w:rPr>
          <w:rFonts w:ascii="Arial" w:hAnsi="Arial" w:cs="Arial"/>
          <w:b/>
          <w:lang w:eastAsia="fr-FR"/>
        </w:rPr>
        <w:t xml:space="preserve">4h </w:t>
      </w:r>
      <w:r w:rsidR="00BD043E" w:rsidRPr="006E1BC4">
        <w:rPr>
          <w:rFonts w:ascii="Arial" w:hAnsi="Arial" w:cs="Arial"/>
          <w:lang w:eastAsia="fr-FR"/>
        </w:rPr>
        <w:t>hebdomadaire(s) en 1</w:t>
      </w:r>
      <w:r w:rsidR="00BD043E" w:rsidRPr="006E1BC4">
        <w:rPr>
          <w:rFonts w:ascii="Arial" w:hAnsi="Arial" w:cs="Arial"/>
          <w:vertAlign w:val="superscript"/>
          <w:lang w:eastAsia="fr-FR"/>
        </w:rPr>
        <w:t>ère</w:t>
      </w:r>
      <w:r w:rsidR="00BD043E" w:rsidRPr="006E1BC4">
        <w:rPr>
          <w:rFonts w:ascii="Arial" w:hAnsi="Arial" w:cs="Arial"/>
          <w:lang w:eastAsia="fr-FR"/>
        </w:rPr>
        <w:t xml:space="preserve"> (rentrée 2019) et de </w:t>
      </w:r>
      <w:r w:rsidR="00BD043E" w:rsidRPr="006E1BC4">
        <w:rPr>
          <w:rFonts w:ascii="Arial" w:hAnsi="Arial" w:cs="Arial"/>
          <w:b/>
          <w:lang w:eastAsia="fr-FR"/>
        </w:rPr>
        <w:t>6h</w:t>
      </w:r>
      <w:r w:rsidR="00BD043E" w:rsidRPr="006E1BC4">
        <w:rPr>
          <w:rFonts w:ascii="Arial" w:hAnsi="Arial" w:cs="Arial"/>
          <w:lang w:eastAsia="fr-FR"/>
        </w:rPr>
        <w:t xml:space="preserve"> en terminale (rentrée 2020).</w:t>
      </w:r>
    </w:p>
    <w:p w14:paraId="1CB73AEC" w14:textId="77777777" w:rsidR="00BD043E" w:rsidRPr="006E1BC4" w:rsidRDefault="00BD043E" w:rsidP="006A6E6F">
      <w:pPr>
        <w:spacing w:after="0" w:line="240" w:lineRule="auto"/>
        <w:rPr>
          <w:rFonts w:ascii="Arial" w:hAnsi="Arial" w:cs="Arial"/>
        </w:rPr>
      </w:pPr>
      <w:r w:rsidRPr="006E1BC4">
        <w:rPr>
          <w:rFonts w:ascii="Arial" w:hAnsi="Arial" w:cs="Arial"/>
        </w:rPr>
        <w:t xml:space="preserve">Il s’agit d’un </w:t>
      </w:r>
      <w:r w:rsidRPr="006E1BC4">
        <w:rPr>
          <w:rFonts w:ascii="Arial" w:hAnsi="Arial" w:cs="Arial"/>
          <w:b/>
        </w:rPr>
        <w:t>enseignement pluridis</w:t>
      </w:r>
      <w:r w:rsidR="001D5A1E" w:rsidRPr="006E1BC4">
        <w:rPr>
          <w:rFonts w:ascii="Arial" w:hAnsi="Arial" w:cs="Arial"/>
          <w:b/>
        </w:rPr>
        <w:t>ci</w:t>
      </w:r>
      <w:r w:rsidRPr="006E1BC4">
        <w:rPr>
          <w:rFonts w:ascii="Arial" w:hAnsi="Arial" w:cs="Arial"/>
          <w:b/>
        </w:rPr>
        <w:t>plinaire</w:t>
      </w:r>
      <w:r w:rsidRPr="006E1BC4">
        <w:rPr>
          <w:rFonts w:ascii="Arial" w:hAnsi="Arial" w:cs="Arial"/>
        </w:rPr>
        <w:t xml:space="preserve"> qui vise à préparer les élèves aux études supérieures.</w:t>
      </w:r>
    </w:p>
    <w:p w14:paraId="3C5C423B" w14:textId="77777777" w:rsidR="00BD043E" w:rsidRPr="006E1BC4" w:rsidRDefault="00BD043E" w:rsidP="006A6E6F">
      <w:pPr>
        <w:pStyle w:val="Sansinterligne"/>
        <w:rPr>
          <w:rFonts w:ascii="Arial" w:hAnsi="Arial" w:cs="Arial"/>
          <w:b/>
        </w:rPr>
      </w:pPr>
      <w:r w:rsidRPr="006E1BC4">
        <w:rPr>
          <w:rFonts w:ascii="Arial" w:hAnsi="Arial" w:cs="Arial"/>
        </w:rPr>
        <w:t xml:space="preserve">Cet enseignement repose sur le </w:t>
      </w:r>
      <w:r w:rsidRPr="006E1BC4">
        <w:rPr>
          <w:rFonts w:ascii="Arial" w:hAnsi="Arial" w:cs="Arial"/>
          <w:b/>
        </w:rPr>
        <w:t>travail de capacités et méthodes</w:t>
      </w:r>
      <w:r w:rsidRPr="006E1BC4">
        <w:rPr>
          <w:rFonts w:ascii="Arial" w:hAnsi="Arial" w:cs="Arial"/>
        </w:rPr>
        <w:t xml:space="preserve">, principalement </w:t>
      </w:r>
      <w:r w:rsidRPr="006E1BC4">
        <w:rPr>
          <w:rFonts w:ascii="Arial" w:hAnsi="Arial" w:cs="Arial"/>
          <w:b/>
        </w:rPr>
        <w:t>analyser, se documenter,</w:t>
      </w:r>
      <w:r w:rsidR="003B4D9B" w:rsidRPr="006E1BC4">
        <w:rPr>
          <w:rFonts w:ascii="Arial" w:hAnsi="Arial" w:cs="Arial"/>
          <w:b/>
        </w:rPr>
        <w:t xml:space="preserve"> </w:t>
      </w:r>
      <w:r w:rsidRPr="006E1BC4">
        <w:rPr>
          <w:rFonts w:ascii="Arial" w:hAnsi="Arial" w:cs="Arial"/>
          <w:b/>
        </w:rPr>
        <w:t>travailler de manière a</w:t>
      </w:r>
      <w:r w:rsidR="00300A46" w:rsidRPr="006E1BC4">
        <w:rPr>
          <w:rFonts w:ascii="Arial" w:hAnsi="Arial" w:cs="Arial"/>
          <w:b/>
        </w:rPr>
        <w:t xml:space="preserve">utonome et s’exprimer à l’oral. </w:t>
      </w:r>
      <w:r w:rsidRPr="006E1BC4">
        <w:rPr>
          <w:rFonts w:ascii="Arial" w:hAnsi="Arial" w:cs="Arial"/>
        </w:rPr>
        <w:t>Il doit donc ouvrir à</w:t>
      </w:r>
      <w:r w:rsidRPr="006E1BC4">
        <w:rPr>
          <w:rFonts w:ascii="Arial" w:hAnsi="Arial" w:cs="Arial"/>
          <w:b/>
        </w:rPr>
        <w:t xml:space="preserve"> des pratiques de classe </w:t>
      </w:r>
      <w:r w:rsidR="00C3627D" w:rsidRPr="006E1BC4">
        <w:rPr>
          <w:rFonts w:ascii="Arial" w:hAnsi="Arial" w:cs="Arial"/>
          <w:b/>
        </w:rPr>
        <w:t xml:space="preserve">diversifiées </w:t>
      </w:r>
      <w:r w:rsidRPr="006E1BC4">
        <w:rPr>
          <w:rFonts w:ascii="Arial" w:hAnsi="Arial" w:cs="Arial"/>
        </w:rPr>
        <w:t>telles que les</w:t>
      </w:r>
      <w:r w:rsidRPr="006E1BC4">
        <w:rPr>
          <w:rFonts w:ascii="Arial" w:hAnsi="Arial" w:cs="Arial"/>
          <w:b/>
        </w:rPr>
        <w:t xml:space="preserve"> </w:t>
      </w:r>
      <w:r w:rsidRPr="006E1BC4">
        <w:rPr>
          <w:rFonts w:ascii="Arial" w:hAnsi="Arial" w:cs="Arial"/>
        </w:rPr>
        <w:t xml:space="preserve">controverses et débats, les pratiques collaboratives, la démarche de recherche et </w:t>
      </w:r>
      <w:r w:rsidR="003B4D9B" w:rsidRPr="006E1BC4">
        <w:rPr>
          <w:rFonts w:ascii="Arial" w:hAnsi="Arial" w:cs="Arial"/>
        </w:rPr>
        <w:t xml:space="preserve">de </w:t>
      </w:r>
      <w:r w:rsidRPr="006E1BC4">
        <w:rPr>
          <w:rFonts w:ascii="Arial" w:hAnsi="Arial" w:cs="Arial"/>
        </w:rPr>
        <w:t xml:space="preserve">projet, </w:t>
      </w:r>
      <w:r w:rsidR="003B4D9B" w:rsidRPr="006E1BC4">
        <w:rPr>
          <w:rFonts w:ascii="Arial" w:hAnsi="Arial" w:cs="Arial"/>
        </w:rPr>
        <w:t>le développement</w:t>
      </w:r>
      <w:r w:rsidRPr="006E1BC4">
        <w:rPr>
          <w:rFonts w:ascii="Arial" w:hAnsi="Arial" w:cs="Arial"/>
        </w:rPr>
        <w:t xml:space="preserve"> de l’autonomie, </w:t>
      </w:r>
      <w:r w:rsidR="003B4D9B" w:rsidRPr="006E1BC4">
        <w:rPr>
          <w:rFonts w:ascii="Arial" w:hAnsi="Arial" w:cs="Arial"/>
        </w:rPr>
        <w:t xml:space="preserve">la </w:t>
      </w:r>
      <w:r w:rsidRPr="006E1BC4">
        <w:rPr>
          <w:rFonts w:ascii="Arial" w:hAnsi="Arial" w:cs="Arial"/>
        </w:rPr>
        <w:t>diversification des pratiques langagières...</w:t>
      </w:r>
    </w:p>
    <w:p w14:paraId="3A65AAC0" w14:textId="77777777" w:rsidR="003B4D9B" w:rsidRPr="006E1BC4" w:rsidRDefault="003B4D9B" w:rsidP="006A6E6F">
      <w:pPr>
        <w:pStyle w:val="Sansinterligne"/>
        <w:rPr>
          <w:rFonts w:ascii="Arial" w:hAnsi="Arial" w:cs="Arial"/>
          <w:b/>
        </w:rPr>
      </w:pPr>
      <w:r w:rsidRPr="006E1BC4">
        <w:rPr>
          <w:rFonts w:ascii="Arial" w:hAnsi="Arial" w:cs="Arial"/>
          <w:b/>
        </w:rPr>
        <w:t>Le</w:t>
      </w:r>
      <w:r w:rsidR="009106B2" w:rsidRPr="006E1BC4">
        <w:rPr>
          <w:rFonts w:ascii="Arial" w:hAnsi="Arial" w:cs="Arial"/>
          <w:b/>
        </w:rPr>
        <w:t>s</w:t>
      </w:r>
      <w:r w:rsidRPr="006E1BC4">
        <w:rPr>
          <w:rFonts w:ascii="Arial" w:hAnsi="Arial" w:cs="Arial"/>
          <w:b/>
        </w:rPr>
        <w:t xml:space="preserve"> programme de la classe de première </w:t>
      </w:r>
      <w:r w:rsidR="009106B2" w:rsidRPr="006E1BC4">
        <w:rPr>
          <w:rFonts w:ascii="Arial" w:hAnsi="Arial" w:cs="Arial"/>
          <w:b/>
        </w:rPr>
        <w:t xml:space="preserve">et terminale sont organisés en </w:t>
      </w:r>
      <w:r w:rsidRPr="006E1BC4">
        <w:rPr>
          <w:rFonts w:ascii="Arial" w:hAnsi="Arial" w:cs="Arial"/>
          <w:b/>
        </w:rPr>
        <w:t xml:space="preserve">5 </w:t>
      </w:r>
      <w:r w:rsidR="009106B2" w:rsidRPr="006E1BC4">
        <w:rPr>
          <w:rFonts w:ascii="Arial" w:hAnsi="Arial" w:cs="Arial"/>
          <w:b/>
        </w:rPr>
        <w:t xml:space="preserve">ou 6 </w:t>
      </w:r>
      <w:r w:rsidRPr="006E1BC4">
        <w:rPr>
          <w:rFonts w:ascii="Arial" w:hAnsi="Arial" w:cs="Arial"/>
          <w:b/>
        </w:rPr>
        <w:t>thèmes, chacun correspondant à 24-25h d’enseign</w:t>
      </w:r>
      <w:r w:rsidR="009106B2" w:rsidRPr="006E1BC4">
        <w:rPr>
          <w:rFonts w:ascii="Arial" w:hAnsi="Arial" w:cs="Arial"/>
          <w:b/>
        </w:rPr>
        <w:t>ement.</w:t>
      </w:r>
    </w:p>
    <w:p w14:paraId="69544F01" w14:textId="77777777" w:rsidR="00BD043E" w:rsidRPr="006E1BC4" w:rsidRDefault="003B4D9B" w:rsidP="006A6E6F">
      <w:pPr>
        <w:spacing w:after="0" w:line="240" w:lineRule="auto"/>
        <w:rPr>
          <w:rFonts w:ascii="Arial" w:hAnsi="Arial" w:cs="Arial"/>
          <w:b/>
        </w:rPr>
      </w:pPr>
      <w:r w:rsidRPr="006E1BC4">
        <w:rPr>
          <w:rFonts w:ascii="Arial" w:hAnsi="Arial" w:cs="Arial"/>
          <w:b/>
        </w:rPr>
        <w:t>La p</w:t>
      </w:r>
      <w:r w:rsidR="00BD043E" w:rsidRPr="006E1BC4">
        <w:rPr>
          <w:rFonts w:ascii="Arial" w:hAnsi="Arial" w:cs="Arial"/>
          <w:b/>
        </w:rPr>
        <w:t>résentation de</w:t>
      </w:r>
      <w:r w:rsidR="00C3627D" w:rsidRPr="006E1BC4">
        <w:rPr>
          <w:rFonts w:ascii="Arial" w:hAnsi="Arial" w:cs="Arial"/>
          <w:b/>
        </w:rPr>
        <w:t xml:space="preserve"> chaque</w:t>
      </w:r>
      <w:r w:rsidR="00BD043E" w:rsidRPr="006E1BC4">
        <w:rPr>
          <w:rFonts w:ascii="Arial" w:hAnsi="Arial" w:cs="Arial"/>
          <w:b/>
        </w:rPr>
        <w:t xml:space="preserve"> thème</w:t>
      </w:r>
      <w:r w:rsidRPr="006E1BC4">
        <w:rPr>
          <w:rFonts w:ascii="Arial" w:hAnsi="Arial" w:cs="Arial"/>
          <w:b/>
        </w:rPr>
        <w:t xml:space="preserve"> se compose :</w:t>
      </w:r>
    </w:p>
    <w:p w14:paraId="6267CF99" w14:textId="77777777" w:rsidR="000A5497" w:rsidRPr="006E1BC4" w:rsidRDefault="003B4D9B" w:rsidP="00CF5AF0">
      <w:pPr>
        <w:pStyle w:val="Paragraphedeliste"/>
        <w:numPr>
          <w:ilvl w:val="0"/>
          <w:numId w:val="5"/>
        </w:numPr>
        <w:spacing w:after="0" w:line="240" w:lineRule="auto"/>
        <w:ind w:left="0" w:firstLine="0"/>
        <w:rPr>
          <w:rFonts w:ascii="Arial" w:hAnsi="Arial" w:cs="Arial"/>
        </w:rPr>
      </w:pPr>
      <w:proofErr w:type="gramStart"/>
      <w:r w:rsidRPr="006E1BC4">
        <w:rPr>
          <w:rFonts w:ascii="Arial" w:hAnsi="Arial" w:cs="Arial"/>
          <w:b/>
        </w:rPr>
        <w:t>d’u</w:t>
      </w:r>
      <w:r w:rsidR="00BD043E" w:rsidRPr="006E1BC4">
        <w:rPr>
          <w:rFonts w:ascii="Arial" w:hAnsi="Arial" w:cs="Arial"/>
          <w:b/>
        </w:rPr>
        <w:t>ne</w:t>
      </w:r>
      <w:proofErr w:type="gramEnd"/>
      <w:r w:rsidR="00BD043E" w:rsidRPr="006E1BC4">
        <w:rPr>
          <w:rFonts w:ascii="Arial" w:hAnsi="Arial" w:cs="Arial"/>
        </w:rPr>
        <w:t xml:space="preserve"> </w:t>
      </w:r>
      <w:r w:rsidR="00BD043E" w:rsidRPr="006E1BC4">
        <w:rPr>
          <w:rFonts w:ascii="Arial" w:hAnsi="Arial" w:cs="Arial"/>
          <w:b/>
        </w:rPr>
        <w:t>intro</w:t>
      </w:r>
      <w:r w:rsidRPr="006E1BC4">
        <w:rPr>
          <w:rFonts w:ascii="Arial" w:hAnsi="Arial" w:cs="Arial"/>
          <w:b/>
        </w:rPr>
        <w:t>duction</w:t>
      </w:r>
      <w:r w:rsidR="00BD043E" w:rsidRPr="006E1BC4">
        <w:rPr>
          <w:rFonts w:ascii="Arial" w:hAnsi="Arial" w:cs="Arial"/>
        </w:rPr>
        <w:t xml:space="preserve"> qui met en place les enje</w:t>
      </w:r>
      <w:r w:rsidR="000A5497" w:rsidRPr="006E1BC4">
        <w:rPr>
          <w:rFonts w:ascii="Arial" w:hAnsi="Arial" w:cs="Arial"/>
        </w:rPr>
        <w:t>ux et problématiques de ce thème,</w:t>
      </w:r>
      <w:r w:rsidRPr="006E1BC4">
        <w:rPr>
          <w:rFonts w:ascii="Arial" w:hAnsi="Arial" w:cs="Arial"/>
        </w:rPr>
        <w:t xml:space="preserve"> </w:t>
      </w:r>
    </w:p>
    <w:p w14:paraId="4394128C" w14:textId="77777777" w:rsidR="00BD043E" w:rsidRPr="006E1BC4" w:rsidRDefault="00C3627D" w:rsidP="00CF5AF0">
      <w:pPr>
        <w:pStyle w:val="Paragraphedeliste"/>
        <w:numPr>
          <w:ilvl w:val="0"/>
          <w:numId w:val="5"/>
        </w:numPr>
        <w:spacing w:after="0" w:line="240" w:lineRule="auto"/>
        <w:ind w:left="0" w:firstLine="0"/>
        <w:rPr>
          <w:rFonts w:ascii="Arial" w:hAnsi="Arial" w:cs="Arial"/>
        </w:rPr>
      </w:pPr>
      <w:proofErr w:type="gramStart"/>
      <w:r w:rsidRPr="006E1BC4">
        <w:rPr>
          <w:rFonts w:ascii="Arial" w:hAnsi="Arial" w:cs="Arial"/>
          <w:b/>
        </w:rPr>
        <w:t>de</w:t>
      </w:r>
      <w:proofErr w:type="gramEnd"/>
      <w:r w:rsidRPr="006E1BC4">
        <w:rPr>
          <w:rFonts w:ascii="Arial" w:hAnsi="Arial" w:cs="Arial"/>
          <w:b/>
        </w:rPr>
        <w:t xml:space="preserve"> </w:t>
      </w:r>
      <w:r w:rsidR="00BD043E" w:rsidRPr="006E1BC4">
        <w:rPr>
          <w:rFonts w:ascii="Arial" w:hAnsi="Arial" w:cs="Arial"/>
          <w:b/>
        </w:rPr>
        <w:t>2 axes</w:t>
      </w:r>
      <w:r w:rsidR="00BD043E" w:rsidRPr="006E1BC4">
        <w:rPr>
          <w:rFonts w:ascii="Arial" w:hAnsi="Arial" w:cs="Arial"/>
        </w:rPr>
        <w:t xml:space="preserve"> articulés à </w:t>
      </w:r>
      <w:r w:rsidR="003B4D9B" w:rsidRPr="006E1BC4">
        <w:rPr>
          <w:rFonts w:ascii="Arial" w:hAnsi="Arial" w:cs="Arial"/>
        </w:rPr>
        <w:t>l’</w:t>
      </w:r>
      <w:r w:rsidR="00BD043E" w:rsidRPr="006E1BC4">
        <w:rPr>
          <w:rFonts w:ascii="Arial" w:hAnsi="Arial" w:cs="Arial"/>
        </w:rPr>
        <w:t>intro</w:t>
      </w:r>
      <w:r w:rsidR="003B4D9B" w:rsidRPr="006E1BC4">
        <w:rPr>
          <w:rFonts w:ascii="Arial" w:hAnsi="Arial" w:cs="Arial"/>
        </w:rPr>
        <w:t>duction</w:t>
      </w:r>
      <w:r w:rsidR="00BD043E" w:rsidRPr="006E1BC4">
        <w:rPr>
          <w:rFonts w:ascii="Arial" w:hAnsi="Arial" w:cs="Arial"/>
        </w:rPr>
        <w:t xml:space="preserve"> du </w:t>
      </w:r>
      <w:r w:rsidR="000A5497" w:rsidRPr="006E1BC4">
        <w:rPr>
          <w:rFonts w:ascii="Arial" w:hAnsi="Arial" w:cs="Arial"/>
        </w:rPr>
        <w:t>thème,</w:t>
      </w:r>
    </w:p>
    <w:p w14:paraId="22986944" w14:textId="77777777" w:rsidR="00BD043E" w:rsidRPr="006E1BC4" w:rsidRDefault="003B4D9B" w:rsidP="00CF5AF0">
      <w:pPr>
        <w:pStyle w:val="Paragraphedeliste"/>
        <w:numPr>
          <w:ilvl w:val="0"/>
          <w:numId w:val="5"/>
        </w:numPr>
        <w:spacing w:after="0" w:line="240" w:lineRule="auto"/>
        <w:ind w:left="0" w:firstLine="0"/>
        <w:rPr>
          <w:rFonts w:ascii="Arial" w:hAnsi="Arial" w:cs="Arial"/>
        </w:rPr>
      </w:pPr>
      <w:proofErr w:type="gramStart"/>
      <w:r w:rsidRPr="006E1BC4">
        <w:rPr>
          <w:rFonts w:ascii="Arial" w:hAnsi="Arial" w:cs="Arial"/>
          <w:b/>
        </w:rPr>
        <w:t>de</w:t>
      </w:r>
      <w:proofErr w:type="gramEnd"/>
      <w:r w:rsidRPr="006E1BC4">
        <w:rPr>
          <w:rFonts w:ascii="Arial" w:hAnsi="Arial" w:cs="Arial"/>
          <w:b/>
        </w:rPr>
        <w:t xml:space="preserve"> j</w:t>
      </w:r>
      <w:r w:rsidR="00BD043E" w:rsidRPr="006E1BC4">
        <w:rPr>
          <w:rFonts w:ascii="Arial" w:hAnsi="Arial" w:cs="Arial"/>
          <w:b/>
        </w:rPr>
        <w:t>alons</w:t>
      </w:r>
      <w:r w:rsidR="00BD043E" w:rsidRPr="006E1BC4">
        <w:rPr>
          <w:rFonts w:ascii="Arial" w:hAnsi="Arial" w:cs="Arial"/>
        </w:rPr>
        <w:t xml:space="preserve"> à traiter </w:t>
      </w:r>
      <w:r w:rsidRPr="006E1BC4">
        <w:rPr>
          <w:rFonts w:ascii="Arial" w:hAnsi="Arial" w:cs="Arial"/>
        </w:rPr>
        <w:t xml:space="preserve">uniquement </w:t>
      </w:r>
      <w:r w:rsidR="000A5497" w:rsidRPr="006E1BC4">
        <w:rPr>
          <w:rFonts w:ascii="Arial" w:hAnsi="Arial" w:cs="Arial"/>
        </w:rPr>
        <w:t>dans la perspective de l’axe,</w:t>
      </w:r>
    </w:p>
    <w:p w14:paraId="4C0B1877" w14:textId="77777777" w:rsidR="00A6202B" w:rsidRPr="006E1BC4" w:rsidRDefault="00C3627D" w:rsidP="00A6202B">
      <w:pPr>
        <w:pStyle w:val="Paragraphedeliste"/>
        <w:numPr>
          <w:ilvl w:val="0"/>
          <w:numId w:val="5"/>
        </w:numPr>
        <w:spacing w:after="0" w:line="240" w:lineRule="auto"/>
        <w:ind w:left="0" w:firstLine="0"/>
        <w:rPr>
          <w:rFonts w:ascii="Arial" w:hAnsi="Arial" w:cs="Arial"/>
        </w:rPr>
      </w:pPr>
      <w:proofErr w:type="gramStart"/>
      <w:r w:rsidRPr="006E1BC4">
        <w:rPr>
          <w:rFonts w:ascii="Arial" w:hAnsi="Arial" w:cs="Arial"/>
          <w:b/>
        </w:rPr>
        <w:t>d’</w:t>
      </w:r>
      <w:r w:rsidR="003B4D9B" w:rsidRPr="006E1BC4">
        <w:rPr>
          <w:rFonts w:ascii="Arial" w:hAnsi="Arial" w:cs="Arial"/>
          <w:b/>
        </w:rPr>
        <w:t>un</w:t>
      </w:r>
      <w:proofErr w:type="gramEnd"/>
      <w:r w:rsidR="003B4D9B" w:rsidRPr="006E1BC4">
        <w:rPr>
          <w:rFonts w:ascii="Arial" w:hAnsi="Arial" w:cs="Arial"/>
          <w:b/>
        </w:rPr>
        <w:t xml:space="preserve"> t</w:t>
      </w:r>
      <w:r w:rsidR="00BD043E" w:rsidRPr="006E1BC4">
        <w:rPr>
          <w:rFonts w:ascii="Arial" w:hAnsi="Arial" w:cs="Arial"/>
          <w:b/>
        </w:rPr>
        <w:t>ravail conclusif</w:t>
      </w:r>
      <w:r w:rsidR="003B4D9B" w:rsidRPr="006E1BC4">
        <w:rPr>
          <w:rFonts w:ascii="Arial" w:hAnsi="Arial" w:cs="Arial"/>
          <w:b/>
        </w:rPr>
        <w:t xml:space="preserve"> </w:t>
      </w:r>
      <w:r w:rsidR="003B4D9B" w:rsidRPr="006E1BC4">
        <w:rPr>
          <w:rFonts w:ascii="Arial" w:hAnsi="Arial" w:cs="Arial"/>
        </w:rPr>
        <w:t xml:space="preserve">qui </w:t>
      </w:r>
      <w:r w:rsidR="00BD043E" w:rsidRPr="006E1BC4">
        <w:rPr>
          <w:rFonts w:ascii="Arial" w:hAnsi="Arial" w:cs="Arial"/>
        </w:rPr>
        <w:t>reprend l’ens</w:t>
      </w:r>
      <w:r w:rsidR="009106B2" w:rsidRPr="006E1BC4">
        <w:rPr>
          <w:rFonts w:ascii="Arial" w:hAnsi="Arial" w:cs="Arial"/>
        </w:rPr>
        <w:t>emble des approches.</w:t>
      </w:r>
    </w:p>
    <w:p w14:paraId="60B66100" w14:textId="77777777" w:rsidR="00A6202B" w:rsidRPr="006E1BC4" w:rsidRDefault="00A6202B" w:rsidP="00A6202B">
      <w:pPr>
        <w:pStyle w:val="Paragraphedeliste"/>
        <w:spacing w:after="0" w:line="240" w:lineRule="auto"/>
        <w:ind w:left="0"/>
        <w:rPr>
          <w:rFonts w:ascii="Arial" w:hAnsi="Arial" w:cs="Arial"/>
          <w:sz w:val="12"/>
          <w:szCs w:val="12"/>
        </w:rPr>
      </w:pPr>
    </w:p>
    <w:p w14:paraId="4FB419B0" w14:textId="77777777" w:rsidR="00A55311" w:rsidRPr="006E1BC4" w:rsidRDefault="008A604A" w:rsidP="00A55311">
      <w:pPr>
        <w:pStyle w:val="Paragraphedeliste"/>
        <w:spacing w:after="0" w:line="240" w:lineRule="auto"/>
        <w:ind w:left="0"/>
        <w:rPr>
          <w:rFonts w:ascii="Arial" w:hAnsi="Arial" w:cs="Arial"/>
        </w:rPr>
      </w:pPr>
      <w:r w:rsidRPr="006E1BC4">
        <w:rPr>
          <w:rFonts w:ascii="Arial" w:hAnsi="Arial" w:cs="Arial"/>
          <w:b/>
        </w:rPr>
        <w:t>L’enseignement de spécialité abandonné en fin de classe de première sera évalué en contrôle continu.</w:t>
      </w:r>
      <w:r w:rsidR="00246F84" w:rsidRPr="006E1BC4">
        <w:rPr>
          <w:rFonts w:ascii="Arial" w:hAnsi="Arial" w:cs="Arial"/>
        </w:rPr>
        <w:t xml:space="preserve"> </w:t>
      </w:r>
      <w:r w:rsidR="00246F84" w:rsidRPr="006E1BC4">
        <w:rPr>
          <w:rFonts w:ascii="Arial" w:hAnsi="Arial" w:cs="Arial"/>
          <w:b/>
        </w:rPr>
        <w:t xml:space="preserve">Pour la classe de terminale, l’enseignement de spécialité est évalué lors des épreuves terminales du baccalauréat : </w:t>
      </w:r>
      <w:r w:rsidR="00246F84" w:rsidRPr="006E1BC4">
        <w:rPr>
          <w:rFonts w:ascii="Arial" w:hAnsi="Arial" w:cs="Arial"/>
        </w:rPr>
        <w:t>une évaluation nationale à l’écrit au mois de mars</w:t>
      </w:r>
      <w:r w:rsidRPr="006E1BC4">
        <w:rPr>
          <w:rFonts w:ascii="Arial" w:hAnsi="Arial" w:cs="Arial"/>
        </w:rPr>
        <w:t xml:space="preserve"> </w:t>
      </w:r>
      <w:r w:rsidR="00246F84" w:rsidRPr="006E1BC4">
        <w:rPr>
          <w:rFonts w:ascii="Arial" w:hAnsi="Arial" w:cs="Arial"/>
        </w:rPr>
        <w:t>et le Grand oral au mois de juin.</w:t>
      </w:r>
    </w:p>
    <w:p w14:paraId="4B4A42DD" w14:textId="77777777" w:rsidR="005F1E51" w:rsidRPr="006E1BC4" w:rsidRDefault="005F1E51" w:rsidP="005F1E51">
      <w:pPr>
        <w:spacing w:after="0" w:line="240" w:lineRule="auto"/>
        <w:rPr>
          <w:rFonts w:ascii="Arial" w:hAnsi="Arial" w:cs="Arial"/>
        </w:rPr>
      </w:pPr>
    </w:p>
    <w:p w14:paraId="7AF3EE86" w14:textId="77777777" w:rsidR="00F568A0" w:rsidRPr="006E1BC4" w:rsidRDefault="00F568A0" w:rsidP="005F1E51">
      <w:pPr>
        <w:spacing w:after="0" w:line="240" w:lineRule="auto"/>
        <w:rPr>
          <w:rFonts w:ascii="Arial" w:hAnsi="Arial" w:cs="Arial"/>
        </w:rPr>
      </w:pPr>
    </w:p>
    <w:p w14:paraId="7B128D80" w14:textId="77777777" w:rsidR="007B3369" w:rsidRPr="006E1BC4" w:rsidRDefault="005F1E51" w:rsidP="005F1E51">
      <w:pPr>
        <w:pStyle w:val="Paragraphedeliste"/>
        <w:spacing w:after="0" w:line="240" w:lineRule="auto"/>
        <w:ind w:left="0"/>
        <w:rPr>
          <w:rFonts w:ascii="Arial" w:hAnsi="Arial" w:cs="Arial"/>
        </w:rPr>
      </w:pPr>
      <w:r w:rsidRPr="006E1BC4">
        <w:rPr>
          <w:rFonts w:ascii="Arial" w:hAnsi="Arial" w:cs="Arial"/>
          <w:b/>
          <w:color w:val="002060"/>
          <w:sz w:val="24"/>
          <w:szCs w:val="24"/>
        </w:rPr>
        <w:t>8. La tra</w:t>
      </w:r>
      <w:r w:rsidR="007B3369" w:rsidRPr="006E1BC4">
        <w:rPr>
          <w:rFonts w:ascii="Arial" w:hAnsi="Arial" w:cs="Arial"/>
          <w:b/>
          <w:color w:val="002060"/>
          <w:sz w:val="24"/>
          <w:szCs w:val="24"/>
        </w:rPr>
        <w:t>ce écrite</w:t>
      </w:r>
    </w:p>
    <w:p w14:paraId="11CB6D66" w14:textId="77777777" w:rsidR="007B3369" w:rsidRPr="006E1BC4" w:rsidRDefault="007B3369" w:rsidP="005F1E51">
      <w:pPr>
        <w:pStyle w:val="Sansinterligne"/>
        <w:jc w:val="both"/>
        <w:rPr>
          <w:sz w:val="12"/>
          <w:szCs w:val="12"/>
        </w:rPr>
      </w:pPr>
    </w:p>
    <w:p w14:paraId="4430AC4F" w14:textId="77777777" w:rsidR="007B3369" w:rsidRPr="006E1BC4" w:rsidRDefault="003539FB" w:rsidP="00F21226">
      <w:pPr>
        <w:pStyle w:val="Sansinterligne"/>
        <w:jc w:val="both"/>
        <w:rPr>
          <w:rFonts w:ascii="Arial" w:hAnsi="Arial" w:cs="Arial"/>
        </w:rPr>
      </w:pPr>
      <w:r w:rsidRPr="006E1BC4">
        <w:rPr>
          <w:rFonts w:ascii="Arial" w:hAnsi="Arial" w:cs="Arial"/>
        </w:rPr>
        <w:t>L’organisation de la</w:t>
      </w:r>
      <w:r w:rsidR="007B3369" w:rsidRPr="006E1BC4">
        <w:rPr>
          <w:rFonts w:ascii="Arial" w:hAnsi="Arial" w:cs="Arial"/>
        </w:rPr>
        <w:t xml:space="preserve"> trace écrite est </w:t>
      </w:r>
      <w:r w:rsidR="007B3369" w:rsidRPr="006E1BC4">
        <w:rPr>
          <w:rFonts w:ascii="Arial" w:hAnsi="Arial" w:cs="Arial"/>
          <w:b/>
        </w:rPr>
        <w:t>révélatrice de</w:t>
      </w:r>
      <w:r w:rsidR="007B3369" w:rsidRPr="006E1BC4">
        <w:rPr>
          <w:rFonts w:ascii="Arial" w:hAnsi="Arial" w:cs="Arial"/>
        </w:rPr>
        <w:t xml:space="preserve"> </w:t>
      </w:r>
      <w:r w:rsidR="007B3369" w:rsidRPr="006E1BC4">
        <w:rPr>
          <w:rFonts w:ascii="Arial" w:hAnsi="Arial" w:cs="Arial"/>
          <w:b/>
        </w:rPr>
        <w:t xml:space="preserve">la démarche pédagogique de l’enseignant </w:t>
      </w:r>
      <w:r w:rsidR="007B3369" w:rsidRPr="006E1BC4">
        <w:rPr>
          <w:rFonts w:ascii="Arial" w:hAnsi="Arial" w:cs="Arial"/>
        </w:rPr>
        <w:t>mais aussi de</w:t>
      </w:r>
      <w:r w:rsidR="007B3369" w:rsidRPr="006E1BC4">
        <w:rPr>
          <w:rFonts w:ascii="Arial" w:hAnsi="Arial" w:cs="Arial"/>
          <w:b/>
        </w:rPr>
        <w:t xml:space="preserve"> la capacité de l’élève à gérer la prise d’informations</w:t>
      </w:r>
      <w:r w:rsidR="007B3369" w:rsidRPr="006E1BC4">
        <w:rPr>
          <w:rFonts w:ascii="Arial" w:hAnsi="Arial" w:cs="Arial"/>
        </w:rPr>
        <w:t>. Sa forme, sa structure et sa longueur dépendent du niveau de classe. Son élaboration tient compte des compétences, capacités et méthodes attendues dans chaque cycle.</w:t>
      </w:r>
    </w:p>
    <w:p w14:paraId="1A4F2CC4" w14:textId="77777777" w:rsidR="007B3369" w:rsidRPr="006E1BC4" w:rsidRDefault="007B3369" w:rsidP="007B3369">
      <w:pPr>
        <w:pStyle w:val="Sansinterligne"/>
        <w:jc w:val="both"/>
        <w:rPr>
          <w:rFonts w:ascii="Arial" w:hAnsi="Arial" w:cs="Arial"/>
        </w:rPr>
      </w:pPr>
      <w:r w:rsidRPr="006E1BC4">
        <w:rPr>
          <w:rFonts w:ascii="Arial" w:hAnsi="Arial" w:cs="Arial"/>
        </w:rPr>
        <w:t xml:space="preserve">La trace écrite est à la fois </w:t>
      </w:r>
      <w:r w:rsidRPr="006E1BC4">
        <w:rPr>
          <w:rFonts w:ascii="Arial" w:hAnsi="Arial" w:cs="Arial"/>
          <w:b/>
        </w:rPr>
        <w:t>outil et objet de communication</w:t>
      </w:r>
      <w:r w:rsidRPr="006E1BC4">
        <w:rPr>
          <w:rFonts w:ascii="Arial" w:hAnsi="Arial" w:cs="Arial"/>
        </w:rPr>
        <w:t xml:space="preserve">. Si elle peut être lue par d’autres personnes (parents, chef d’établissement, inspecteurs...), </w:t>
      </w:r>
      <w:r w:rsidRPr="006E1BC4">
        <w:rPr>
          <w:rFonts w:ascii="Arial" w:hAnsi="Arial" w:cs="Arial"/>
          <w:b/>
        </w:rPr>
        <w:t>elle est</w:t>
      </w:r>
      <w:r w:rsidRPr="006E1BC4">
        <w:rPr>
          <w:rFonts w:ascii="Arial" w:hAnsi="Arial" w:cs="Arial"/>
        </w:rPr>
        <w:t xml:space="preserve"> </w:t>
      </w:r>
      <w:r w:rsidRPr="006E1BC4">
        <w:rPr>
          <w:rFonts w:ascii="Arial" w:hAnsi="Arial" w:cs="Arial"/>
          <w:b/>
        </w:rPr>
        <w:t>prioritairement destinée à l’élève</w:t>
      </w:r>
      <w:r w:rsidRPr="006E1BC4">
        <w:rPr>
          <w:rFonts w:ascii="Arial" w:hAnsi="Arial" w:cs="Arial"/>
        </w:rPr>
        <w:t xml:space="preserve"> et constitue pour lui une référence et un moyen d’apprentissage essentiel.</w:t>
      </w:r>
    </w:p>
    <w:p w14:paraId="6A751B6A" w14:textId="77777777" w:rsidR="00F21226" w:rsidRPr="006E1BC4" w:rsidRDefault="00F21226" w:rsidP="00F21226">
      <w:pPr>
        <w:pStyle w:val="Sansinterligne"/>
        <w:rPr>
          <w:rFonts w:ascii="Arial" w:hAnsi="Arial" w:cs="Arial"/>
          <w:sz w:val="12"/>
          <w:szCs w:val="12"/>
        </w:rPr>
      </w:pPr>
    </w:p>
    <w:p w14:paraId="29A9A4E6" w14:textId="77777777" w:rsidR="007B3369" w:rsidRPr="006E1BC4" w:rsidRDefault="007B3369" w:rsidP="00CF5AF0">
      <w:pPr>
        <w:pStyle w:val="Sansinterligne"/>
        <w:numPr>
          <w:ilvl w:val="1"/>
          <w:numId w:val="11"/>
        </w:numPr>
        <w:rPr>
          <w:rFonts w:ascii="Arial" w:hAnsi="Arial" w:cs="Arial"/>
          <w:b/>
        </w:rPr>
      </w:pPr>
      <w:r w:rsidRPr="006E1BC4">
        <w:rPr>
          <w:rFonts w:ascii="Arial" w:hAnsi="Arial" w:cs="Arial"/>
          <w:b/>
        </w:rPr>
        <w:t>La trace écrite : pour quels objectifs ?</w:t>
      </w:r>
    </w:p>
    <w:p w14:paraId="6C27DAE7" w14:textId="77777777" w:rsidR="007B3369" w:rsidRPr="006E1BC4" w:rsidRDefault="007B3369" w:rsidP="005F1E51">
      <w:pPr>
        <w:pStyle w:val="Sansinterligne"/>
        <w:rPr>
          <w:rFonts w:ascii="Arial" w:hAnsi="Arial" w:cs="Arial"/>
          <w:sz w:val="6"/>
          <w:szCs w:val="6"/>
        </w:rPr>
      </w:pPr>
    </w:p>
    <w:p w14:paraId="5005B778" w14:textId="77777777" w:rsidR="007B3369" w:rsidRPr="006E1BC4" w:rsidRDefault="007B3369" w:rsidP="00F21226">
      <w:pPr>
        <w:pStyle w:val="Sansinterligne"/>
        <w:rPr>
          <w:rFonts w:ascii="Arial" w:hAnsi="Arial" w:cs="Arial"/>
        </w:rPr>
      </w:pPr>
      <w:r w:rsidRPr="006E1BC4">
        <w:rPr>
          <w:rFonts w:ascii="Arial" w:hAnsi="Arial" w:cs="Arial"/>
        </w:rPr>
        <w:t>Il conv</w:t>
      </w:r>
      <w:r w:rsidR="00F21226" w:rsidRPr="006E1BC4">
        <w:rPr>
          <w:rFonts w:ascii="Arial" w:hAnsi="Arial" w:cs="Arial"/>
        </w:rPr>
        <w:t>ient de rappeler que </w:t>
      </w:r>
      <w:r w:rsidRPr="006E1BC4">
        <w:rPr>
          <w:rFonts w:ascii="Arial" w:hAnsi="Arial" w:cs="Arial"/>
        </w:rPr>
        <w:t>passer par l’écrit permet de construire sa pensée</w:t>
      </w:r>
      <w:r w:rsidR="00F21226" w:rsidRPr="006E1BC4">
        <w:rPr>
          <w:rFonts w:ascii="Arial" w:hAnsi="Arial" w:cs="Arial"/>
        </w:rPr>
        <w:t xml:space="preserve"> et que </w:t>
      </w:r>
      <w:r w:rsidRPr="006E1BC4">
        <w:rPr>
          <w:rFonts w:ascii="Arial" w:hAnsi="Arial" w:cs="Arial"/>
          <w:b/>
        </w:rPr>
        <w:t>développer</w:t>
      </w:r>
      <w:r w:rsidRPr="006E1BC4">
        <w:rPr>
          <w:rFonts w:ascii="Arial" w:hAnsi="Arial" w:cs="Arial"/>
        </w:rPr>
        <w:t xml:space="preserve"> </w:t>
      </w:r>
      <w:r w:rsidRPr="006E1BC4">
        <w:rPr>
          <w:rFonts w:ascii="Arial" w:hAnsi="Arial" w:cs="Arial"/>
          <w:b/>
        </w:rPr>
        <w:t>la maîtrise de la langue</w:t>
      </w:r>
      <w:r w:rsidRPr="006E1BC4">
        <w:rPr>
          <w:rFonts w:ascii="Arial" w:hAnsi="Arial" w:cs="Arial"/>
        </w:rPr>
        <w:t xml:space="preserve"> demeure un</w:t>
      </w:r>
      <w:r w:rsidR="00410184" w:rsidRPr="006E1BC4">
        <w:rPr>
          <w:rFonts w:ascii="Arial" w:hAnsi="Arial" w:cs="Arial"/>
        </w:rPr>
        <w:t>e exigence essentielle</w:t>
      </w:r>
      <w:r w:rsidRPr="006E1BC4">
        <w:rPr>
          <w:rFonts w:ascii="Arial" w:hAnsi="Arial" w:cs="Arial"/>
        </w:rPr>
        <w:t xml:space="preserve"> en Histoire et Géographie (cf. socle).</w:t>
      </w:r>
    </w:p>
    <w:p w14:paraId="065C51A3" w14:textId="77777777" w:rsidR="001A3B25" w:rsidRPr="006E1BC4" w:rsidRDefault="00F21226" w:rsidP="00300A46">
      <w:pPr>
        <w:pStyle w:val="Sansinterligne"/>
        <w:rPr>
          <w:rFonts w:ascii="Arial" w:hAnsi="Arial" w:cs="Arial"/>
        </w:rPr>
      </w:pPr>
      <w:r w:rsidRPr="006E1BC4">
        <w:rPr>
          <w:rFonts w:ascii="Arial" w:hAnsi="Arial" w:cs="Arial"/>
        </w:rPr>
        <w:t>La trace écrite a donc pour objectifs essentiels</w:t>
      </w:r>
      <w:r w:rsidR="00300A46" w:rsidRPr="006E1BC4">
        <w:rPr>
          <w:rFonts w:ascii="Arial" w:hAnsi="Arial" w:cs="Arial"/>
        </w:rPr>
        <w:t xml:space="preserve"> </w:t>
      </w:r>
      <w:r w:rsidR="007B3369" w:rsidRPr="006E1BC4">
        <w:rPr>
          <w:rFonts w:ascii="Arial" w:hAnsi="Arial" w:cs="Arial"/>
        </w:rPr>
        <w:t>d’apprendre et mémor</w:t>
      </w:r>
      <w:r w:rsidR="00300A46" w:rsidRPr="006E1BC4">
        <w:rPr>
          <w:rFonts w:ascii="Arial" w:hAnsi="Arial" w:cs="Arial"/>
        </w:rPr>
        <w:t xml:space="preserve">iser des connaissances, </w:t>
      </w:r>
      <w:r w:rsidR="007B3369" w:rsidRPr="006E1BC4">
        <w:rPr>
          <w:rFonts w:ascii="Arial" w:hAnsi="Arial" w:cs="Arial"/>
        </w:rPr>
        <w:t>de s’approprier des dé</w:t>
      </w:r>
      <w:r w:rsidR="00300A46" w:rsidRPr="006E1BC4">
        <w:rPr>
          <w:rFonts w:ascii="Arial" w:hAnsi="Arial" w:cs="Arial"/>
        </w:rPr>
        <w:t xml:space="preserve">marches propres à la discipline, </w:t>
      </w:r>
      <w:r w:rsidR="007B3369" w:rsidRPr="006E1BC4">
        <w:rPr>
          <w:rFonts w:ascii="Arial" w:hAnsi="Arial" w:cs="Arial"/>
        </w:rPr>
        <w:t>de restituer et synthétiser des informations.</w:t>
      </w:r>
    </w:p>
    <w:p w14:paraId="1EB481EE" w14:textId="77777777" w:rsidR="00F21226" w:rsidRPr="006E1BC4" w:rsidRDefault="00F21226" w:rsidP="005F1E51">
      <w:pPr>
        <w:pStyle w:val="Sansinterligne"/>
        <w:rPr>
          <w:rFonts w:ascii="Arial" w:hAnsi="Arial" w:cs="Arial"/>
          <w:sz w:val="12"/>
          <w:szCs w:val="12"/>
        </w:rPr>
      </w:pPr>
    </w:p>
    <w:p w14:paraId="0DE94548" w14:textId="77777777" w:rsidR="007B3369" w:rsidRPr="006E1BC4" w:rsidRDefault="007B3369" w:rsidP="00CF5AF0">
      <w:pPr>
        <w:pStyle w:val="Sansinterligne"/>
        <w:numPr>
          <w:ilvl w:val="1"/>
          <w:numId w:val="11"/>
        </w:numPr>
        <w:rPr>
          <w:rFonts w:ascii="Arial" w:hAnsi="Arial" w:cs="Arial"/>
          <w:b/>
        </w:rPr>
      </w:pPr>
      <w:r w:rsidRPr="006E1BC4">
        <w:rPr>
          <w:rFonts w:ascii="Arial" w:hAnsi="Arial" w:cs="Arial"/>
          <w:b/>
        </w:rPr>
        <w:t xml:space="preserve"> La trace écrite : comment ?</w:t>
      </w:r>
    </w:p>
    <w:p w14:paraId="49138903" w14:textId="77777777" w:rsidR="007B3369" w:rsidRPr="006E1BC4" w:rsidRDefault="007B3369" w:rsidP="005F1E51">
      <w:pPr>
        <w:pStyle w:val="Sansinterligne"/>
        <w:rPr>
          <w:rFonts w:ascii="Arial" w:hAnsi="Arial" w:cs="Arial"/>
          <w:b/>
          <w:sz w:val="12"/>
          <w:szCs w:val="12"/>
        </w:rPr>
      </w:pPr>
    </w:p>
    <w:p w14:paraId="0D7C183A" w14:textId="77777777" w:rsidR="007B3369" w:rsidRPr="006E1BC4" w:rsidRDefault="007B3369" w:rsidP="00F21226">
      <w:pPr>
        <w:pStyle w:val="Sansinterligne"/>
        <w:rPr>
          <w:rFonts w:ascii="Arial" w:hAnsi="Arial" w:cs="Arial"/>
          <w:b/>
        </w:rPr>
      </w:pPr>
      <w:r w:rsidRPr="006E1BC4">
        <w:rPr>
          <w:rFonts w:ascii="Arial" w:hAnsi="Arial" w:cs="Arial"/>
          <w:b/>
        </w:rPr>
        <w:t>La forme</w:t>
      </w:r>
    </w:p>
    <w:p w14:paraId="6CBA1E44" w14:textId="77777777" w:rsidR="007B3369" w:rsidRPr="006E1BC4" w:rsidRDefault="007B3369" w:rsidP="005F1E51">
      <w:pPr>
        <w:pStyle w:val="Sansinterligne"/>
        <w:jc w:val="both"/>
        <w:rPr>
          <w:rFonts w:ascii="Arial" w:hAnsi="Arial" w:cs="Arial"/>
        </w:rPr>
      </w:pPr>
      <w:r w:rsidRPr="006E1BC4">
        <w:rPr>
          <w:rFonts w:ascii="Arial" w:hAnsi="Arial" w:cs="Arial"/>
        </w:rPr>
        <w:t xml:space="preserve">La présentation de </w:t>
      </w:r>
      <w:r w:rsidRPr="006E1BC4">
        <w:rPr>
          <w:rFonts w:ascii="Arial" w:hAnsi="Arial" w:cs="Arial"/>
          <w:b/>
        </w:rPr>
        <w:t>la trace écrite doit être soignée et claire</w:t>
      </w:r>
      <w:r w:rsidRPr="006E1BC4">
        <w:rPr>
          <w:rFonts w:ascii="Arial" w:hAnsi="Arial" w:cs="Arial"/>
        </w:rPr>
        <w:t xml:space="preserve"> : l’enseignant doit veiller à la </w:t>
      </w:r>
      <w:r w:rsidRPr="006E1BC4">
        <w:rPr>
          <w:rFonts w:ascii="Arial" w:hAnsi="Arial" w:cs="Arial"/>
          <w:b/>
        </w:rPr>
        <w:t>lisibilité</w:t>
      </w:r>
      <w:r w:rsidRPr="006E1BC4">
        <w:rPr>
          <w:rFonts w:ascii="Arial" w:hAnsi="Arial" w:cs="Arial"/>
        </w:rPr>
        <w:t xml:space="preserve">, à la mise en rapport avec les documents étudiés, au report </w:t>
      </w:r>
      <w:r w:rsidR="00300A46" w:rsidRPr="006E1BC4">
        <w:rPr>
          <w:rFonts w:ascii="Arial" w:hAnsi="Arial" w:cs="Arial"/>
        </w:rPr>
        <w:t>des références</w:t>
      </w:r>
      <w:r w:rsidRPr="006E1BC4">
        <w:rPr>
          <w:rFonts w:ascii="Arial" w:hAnsi="Arial" w:cs="Arial"/>
        </w:rPr>
        <w:t xml:space="preserve"> du manuel, aux paragraphes...</w:t>
      </w:r>
    </w:p>
    <w:p w14:paraId="3B28158F" w14:textId="77777777" w:rsidR="007B3369" w:rsidRPr="006E1BC4" w:rsidRDefault="007B3369" w:rsidP="005F1E51">
      <w:pPr>
        <w:pStyle w:val="Sansinterligne"/>
        <w:jc w:val="both"/>
        <w:rPr>
          <w:rFonts w:ascii="Arial" w:hAnsi="Arial" w:cs="Arial"/>
        </w:rPr>
      </w:pPr>
      <w:r w:rsidRPr="006E1BC4">
        <w:rPr>
          <w:rFonts w:ascii="Arial" w:hAnsi="Arial" w:cs="Arial"/>
        </w:rPr>
        <w:t xml:space="preserve">Dans la rédaction, il faut privilégier </w:t>
      </w:r>
      <w:r w:rsidR="00543052" w:rsidRPr="006E1BC4">
        <w:rPr>
          <w:rFonts w:ascii="Arial" w:hAnsi="Arial" w:cs="Arial"/>
        </w:rPr>
        <w:t xml:space="preserve">les phrases courtes et simples, avec </w:t>
      </w:r>
      <w:r w:rsidRPr="006E1BC4">
        <w:rPr>
          <w:rFonts w:ascii="Arial" w:hAnsi="Arial" w:cs="Arial"/>
        </w:rPr>
        <w:t>un voca</w:t>
      </w:r>
      <w:r w:rsidR="00543052" w:rsidRPr="006E1BC4">
        <w:rPr>
          <w:rFonts w:ascii="Arial" w:hAnsi="Arial" w:cs="Arial"/>
        </w:rPr>
        <w:t>bulaire précis</w:t>
      </w:r>
      <w:r w:rsidRPr="006E1BC4">
        <w:rPr>
          <w:rFonts w:ascii="Arial" w:hAnsi="Arial" w:cs="Arial"/>
        </w:rPr>
        <w:t>.</w:t>
      </w:r>
    </w:p>
    <w:p w14:paraId="0BCFD65C" w14:textId="77777777" w:rsidR="007B3369" w:rsidRPr="006E1BC4" w:rsidRDefault="007B3369" w:rsidP="005F1E51">
      <w:pPr>
        <w:pStyle w:val="Sansinterligne"/>
        <w:jc w:val="both"/>
        <w:rPr>
          <w:rFonts w:ascii="Arial" w:hAnsi="Arial" w:cs="Arial"/>
        </w:rPr>
      </w:pPr>
      <w:r w:rsidRPr="006E1BC4">
        <w:rPr>
          <w:rFonts w:ascii="Arial" w:hAnsi="Arial" w:cs="Arial"/>
        </w:rPr>
        <w:t xml:space="preserve">Il est nécessaire que la trace écrite soit prise dans son </w:t>
      </w:r>
      <w:r w:rsidRPr="006E1BC4">
        <w:rPr>
          <w:rFonts w:ascii="Arial" w:hAnsi="Arial" w:cs="Arial"/>
          <w:b/>
        </w:rPr>
        <w:t>intégralité</w:t>
      </w:r>
      <w:r w:rsidRPr="006E1BC4">
        <w:rPr>
          <w:rFonts w:ascii="Arial" w:hAnsi="Arial" w:cs="Arial"/>
        </w:rPr>
        <w:t xml:space="preserve"> (reprise en cas d</w:t>
      </w:r>
      <w:r w:rsidR="003539FB" w:rsidRPr="006E1BC4">
        <w:rPr>
          <w:rFonts w:ascii="Arial" w:hAnsi="Arial" w:cs="Arial"/>
        </w:rPr>
        <w:t>’absence des élèves</w:t>
      </w:r>
      <w:r w:rsidR="00F21226" w:rsidRPr="006E1BC4">
        <w:rPr>
          <w:rFonts w:ascii="Arial" w:hAnsi="Arial" w:cs="Arial"/>
        </w:rPr>
        <w:t>).</w:t>
      </w:r>
    </w:p>
    <w:p w14:paraId="3F5F3EDF" w14:textId="77777777" w:rsidR="007B3369" w:rsidRPr="006E1BC4" w:rsidRDefault="007B3369" w:rsidP="005F1E51">
      <w:pPr>
        <w:pStyle w:val="Sansinterligne"/>
        <w:jc w:val="both"/>
        <w:rPr>
          <w:rFonts w:ascii="Arial" w:hAnsi="Arial" w:cs="Arial"/>
        </w:rPr>
      </w:pPr>
      <w:r w:rsidRPr="006E1BC4">
        <w:rPr>
          <w:rFonts w:ascii="Arial" w:hAnsi="Arial" w:cs="Arial"/>
        </w:rPr>
        <w:sym w:font="Symbol" w:char="F0AE"/>
      </w:r>
      <w:r w:rsidRPr="006E1BC4">
        <w:rPr>
          <w:rFonts w:ascii="Arial" w:hAnsi="Arial" w:cs="Arial"/>
        </w:rPr>
        <w:t xml:space="preserve"> </w:t>
      </w:r>
      <w:r w:rsidR="0041264E" w:rsidRPr="006E1BC4">
        <w:rPr>
          <w:rFonts w:ascii="Arial" w:hAnsi="Arial" w:cs="Arial"/>
        </w:rPr>
        <w:t>Importance</w:t>
      </w:r>
      <w:r w:rsidRPr="006E1BC4">
        <w:rPr>
          <w:rFonts w:ascii="Arial" w:hAnsi="Arial" w:cs="Arial"/>
        </w:rPr>
        <w:t xml:space="preserve"> du choix d’un </w:t>
      </w:r>
      <w:r w:rsidRPr="006E1BC4">
        <w:rPr>
          <w:rFonts w:ascii="Arial" w:hAnsi="Arial" w:cs="Arial"/>
          <w:b/>
        </w:rPr>
        <w:t>support adapté</w:t>
      </w:r>
      <w:r w:rsidR="00543052" w:rsidRPr="006E1BC4">
        <w:rPr>
          <w:rFonts w:ascii="Arial" w:hAnsi="Arial" w:cs="Arial"/>
        </w:rPr>
        <w:t xml:space="preserve"> et n</w:t>
      </w:r>
      <w:r w:rsidRPr="006E1BC4">
        <w:rPr>
          <w:rFonts w:ascii="Arial" w:hAnsi="Arial" w:cs="Arial"/>
        </w:rPr>
        <w:t xml:space="preserve">écessité de </w:t>
      </w:r>
      <w:r w:rsidRPr="006E1BC4">
        <w:rPr>
          <w:rFonts w:ascii="Arial" w:hAnsi="Arial" w:cs="Arial"/>
          <w:b/>
        </w:rPr>
        <w:t>rituels</w:t>
      </w:r>
      <w:r w:rsidRPr="006E1BC4">
        <w:rPr>
          <w:rFonts w:ascii="Arial" w:hAnsi="Arial" w:cs="Arial"/>
        </w:rPr>
        <w:t> : page de droite / gauche, codes couleur respectés d’une séquence à l’autre...</w:t>
      </w:r>
    </w:p>
    <w:p w14:paraId="43FBB45F" w14:textId="77777777" w:rsidR="007B3369" w:rsidRPr="006E1BC4" w:rsidRDefault="007B3369" w:rsidP="005F1E51">
      <w:pPr>
        <w:pStyle w:val="Sansinterligne"/>
        <w:jc w:val="both"/>
        <w:rPr>
          <w:rFonts w:ascii="Arial" w:hAnsi="Arial" w:cs="Arial"/>
        </w:rPr>
      </w:pPr>
      <w:r w:rsidRPr="006E1BC4">
        <w:rPr>
          <w:rFonts w:ascii="Arial" w:hAnsi="Arial" w:cs="Arial"/>
        </w:rPr>
        <w:sym w:font="Symbol" w:char="F0AE"/>
      </w:r>
      <w:r w:rsidR="0041264E" w:rsidRPr="006E1BC4">
        <w:rPr>
          <w:rFonts w:ascii="Arial" w:hAnsi="Arial" w:cs="Arial"/>
        </w:rPr>
        <w:t xml:space="preserve"> P</w:t>
      </w:r>
      <w:r w:rsidRPr="006E1BC4">
        <w:rPr>
          <w:rFonts w:ascii="Arial" w:hAnsi="Arial" w:cs="Arial"/>
        </w:rPr>
        <w:t xml:space="preserve">révoir aussi une </w:t>
      </w:r>
      <w:r w:rsidRPr="006E1BC4">
        <w:rPr>
          <w:rFonts w:ascii="Arial" w:hAnsi="Arial" w:cs="Arial"/>
          <w:b/>
        </w:rPr>
        <w:t>vérification régulière</w:t>
      </w:r>
      <w:r w:rsidRPr="006E1BC4">
        <w:rPr>
          <w:rFonts w:ascii="Arial" w:hAnsi="Arial" w:cs="Arial"/>
        </w:rPr>
        <w:t xml:space="preserve"> de la part du professeur, notamment en collège.</w:t>
      </w:r>
    </w:p>
    <w:p w14:paraId="2A4385AB" w14:textId="77777777" w:rsidR="007B3369" w:rsidRPr="006E1BC4" w:rsidRDefault="007B3369" w:rsidP="005F1E51">
      <w:pPr>
        <w:pStyle w:val="Sansinterligne"/>
        <w:jc w:val="both"/>
        <w:rPr>
          <w:rFonts w:ascii="Arial" w:hAnsi="Arial" w:cs="Arial"/>
          <w:sz w:val="12"/>
          <w:szCs w:val="12"/>
        </w:rPr>
      </w:pPr>
    </w:p>
    <w:p w14:paraId="7B6BACD6" w14:textId="77777777" w:rsidR="007B3369" w:rsidRPr="006E1BC4" w:rsidRDefault="007B3369" w:rsidP="005F1E51">
      <w:pPr>
        <w:pStyle w:val="Sansinterligne"/>
        <w:jc w:val="both"/>
        <w:rPr>
          <w:rFonts w:ascii="Arial" w:hAnsi="Arial" w:cs="Arial"/>
        </w:rPr>
      </w:pPr>
      <w:r w:rsidRPr="006E1BC4">
        <w:rPr>
          <w:rFonts w:ascii="Arial" w:hAnsi="Arial" w:cs="Arial"/>
        </w:rPr>
        <w:t xml:space="preserve">L’enseignant doit </w:t>
      </w:r>
      <w:r w:rsidR="0041264E" w:rsidRPr="006E1BC4">
        <w:rPr>
          <w:rFonts w:ascii="Arial" w:hAnsi="Arial" w:cs="Arial"/>
          <w:b/>
        </w:rPr>
        <w:t>adapter la manière de noter</w:t>
      </w:r>
      <w:r w:rsidRPr="006E1BC4">
        <w:rPr>
          <w:rFonts w:ascii="Arial" w:hAnsi="Arial" w:cs="Arial"/>
          <w:b/>
        </w:rPr>
        <w:t xml:space="preserve"> la trace écrite en fonction du niveau des élèves</w:t>
      </w:r>
      <w:r w:rsidRPr="006E1BC4">
        <w:rPr>
          <w:rFonts w:ascii="Arial" w:hAnsi="Arial" w:cs="Arial"/>
        </w:rPr>
        <w:t> :</w:t>
      </w:r>
    </w:p>
    <w:p w14:paraId="6CD28507" w14:textId="77777777" w:rsidR="007B3369" w:rsidRPr="006E1BC4" w:rsidRDefault="007B3369" w:rsidP="005F1E51">
      <w:pPr>
        <w:pStyle w:val="Sansinterligne"/>
        <w:jc w:val="both"/>
        <w:rPr>
          <w:rFonts w:ascii="Arial" w:hAnsi="Arial" w:cs="Arial"/>
        </w:rPr>
      </w:pPr>
      <w:r w:rsidRPr="006E1BC4">
        <w:rPr>
          <w:rFonts w:ascii="Arial" w:hAnsi="Arial" w:cs="Arial"/>
        </w:rPr>
        <w:t>- au collège, en classe de 6</w:t>
      </w:r>
      <w:r w:rsidRPr="006E1BC4">
        <w:rPr>
          <w:rFonts w:ascii="Arial" w:hAnsi="Arial" w:cs="Arial"/>
          <w:vertAlign w:val="superscript"/>
        </w:rPr>
        <w:t>e</w:t>
      </w:r>
      <w:r w:rsidRPr="006E1BC4">
        <w:rPr>
          <w:rFonts w:ascii="Arial" w:hAnsi="Arial" w:cs="Arial"/>
        </w:rPr>
        <w:t xml:space="preserve"> et 5</w:t>
      </w:r>
      <w:r w:rsidRPr="006E1BC4">
        <w:rPr>
          <w:rFonts w:ascii="Arial" w:hAnsi="Arial" w:cs="Arial"/>
          <w:vertAlign w:val="superscript"/>
        </w:rPr>
        <w:t>e</w:t>
      </w:r>
      <w:r w:rsidRPr="006E1BC4">
        <w:rPr>
          <w:rFonts w:ascii="Arial" w:hAnsi="Arial" w:cs="Arial"/>
        </w:rPr>
        <w:t>, il est nécessaire d’écrire la totalité de la trace écrite au tableau. Par la suite, progressivement, les élèves apprennent à noter sous la dictée.</w:t>
      </w:r>
    </w:p>
    <w:p w14:paraId="63463DF9" w14:textId="77777777" w:rsidR="00F21226" w:rsidRPr="006E1BC4" w:rsidRDefault="007B3369" w:rsidP="00F21226">
      <w:pPr>
        <w:pStyle w:val="Sansinterligne"/>
        <w:jc w:val="both"/>
        <w:rPr>
          <w:rFonts w:ascii="Arial" w:hAnsi="Arial" w:cs="Arial"/>
        </w:rPr>
      </w:pPr>
      <w:r w:rsidRPr="006E1BC4">
        <w:rPr>
          <w:rFonts w:ascii="Arial" w:hAnsi="Arial" w:cs="Arial"/>
        </w:rPr>
        <w:t>- au lycée, la trace écrite s’élabore à travers l’apprentissage de la prise de notes</w:t>
      </w:r>
      <w:r w:rsidR="0041264E" w:rsidRPr="006E1BC4">
        <w:rPr>
          <w:rFonts w:ascii="Arial" w:hAnsi="Arial" w:cs="Arial"/>
        </w:rPr>
        <w:t>.</w:t>
      </w:r>
    </w:p>
    <w:p w14:paraId="18C470F8" w14:textId="77777777" w:rsidR="0041264E" w:rsidRPr="006E1BC4" w:rsidRDefault="0041264E" w:rsidP="00F21226">
      <w:pPr>
        <w:pStyle w:val="Sansinterligne"/>
        <w:jc w:val="both"/>
        <w:rPr>
          <w:rFonts w:ascii="Arial" w:hAnsi="Arial" w:cs="Arial"/>
          <w:sz w:val="12"/>
          <w:szCs w:val="12"/>
        </w:rPr>
      </w:pPr>
    </w:p>
    <w:p w14:paraId="432EA911" w14:textId="77777777" w:rsidR="007B3369" w:rsidRPr="006E1BC4" w:rsidRDefault="007B3369" w:rsidP="005F1E51">
      <w:pPr>
        <w:pStyle w:val="Sansinterligne"/>
        <w:jc w:val="both"/>
        <w:rPr>
          <w:rFonts w:ascii="Arial" w:hAnsi="Arial" w:cs="Arial"/>
        </w:rPr>
      </w:pPr>
      <w:r w:rsidRPr="006E1BC4">
        <w:rPr>
          <w:rFonts w:ascii="Arial" w:hAnsi="Arial" w:cs="Arial"/>
          <w:b/>
        </w:rPr>
        <w:t>Le fond</w:t>
      </w:r>
    </w:p>
    <w:p w14:paraId="7018DC3F" w14:textId="77777777" w:rsidR="0041264E" w:rsidRPr="006E1BC4" w:rsidRDefault="00300A46" w:rsidP="005F1E51">
      <w:pPr>
        <w:pStyle w:val="Sansinterligne"/>
        <w:jc w:val="both"/>
        <w:rPr>
          <w:rFonts w:ascii="Arial" w:hAnsi="Arial" w:cs="Arial"/>
        </w:rPr>
      </w:pPr>
      <w:r w:rsidRPr="006E1BC4">
        <w:rPr>
          <w:rFonts w:ascii="Arial" w:hAnsi="Arial" w:cs="Arial"/>
        </w:rPr>
        <w:t>- Une trace écrite</w:t>
      </w:r>
      <w:r w:rsidR="007B3369" w:rsidRPr="006E1BC4">
        <w:rPr>
          <w:rFonts w:ascii="Arial" w:hAnsi="Arial" w:cs="Arial"/>
        </w:rPr>
        <w:t xml:space="preserve"> structurée à partir d’un </w:t>
      </w:r>
      <w:r w:rsidR="007B3369" w:rsidRPr="006E1BC4">
        <w:rPr>
          <w:rFonts w:ascii="Arial" w:hAnsi="Arial" w:cs="Arial"/>
          <w:b/>
        </w:rPr>
        <w:t>plan de cours</w:t>
      </w:r>
      <w:r w:rsidR="007B3369" w:rsidRPr="006E1BC4">
        <w:rPr>
          <w:rFonts w:ascii="Arial" w:hAnsi="Arial" w:cs="Arial"/>
        </w:rPr>
        <w:t xml:space="preserve"> cohérent en réponse à </w:t>
      </w:r>
      <w:r w:rsidRPr="006E1BC4">
        <w:rPr>
          <w:rFonts w:ascii="Arial" w:hAnsi="Arial" w:cs="Arial"/>
          <w:b/>
        </w:rPr>
        <w:t>une</w:t>
      </w:r>
      <w:r w:rsidR="007B3369" w:rsidRPr="006E1BC4">
        <w:rPr>
          <w:rFonts w:ascii="Arial" w:hAnsi="Arial" w:cs="Arial"/>
          <w:b/>
        </w:rPr>
        <w:t xml:space="preserve"> problématique</w:t>
      </w:r>
      <w:r w:rsidR="0041264E" w:rsidRPr="006E1BC4">
        <w:rPr>
          <w:rFonts w:ascii="Arial" w:hAnsi="Arial" w:cs="Arial"/>
        </w:rPr>
        <w:t>.</w:t>
      </w:r>
    </w:p>
    <w:p w14:paraId="04C64C62" w14:textId="77777777" w:rsidR="007B3369" w:rsidRPr="006E1BC4" w:rsidRDefault="00300A46" w:rsidP="005F1E51">
      <w:pPr>
        <w:pStyle w:val="Sansinterligne"/>
        <w:jc w:val="both"/>
        <w:rPr>
          <w:rFonts w:ascii="Arial" w:hAnsi="Arial" w:cs="Arial"/>
        </w:rPr>
      </w:pPr>
      <w:r w:rsidRPr="006E1BC4">
        <w:rPr>
          <w:rFonts w:ascii="Arial" w:hAnsi="Arial" w:cs="Arial"/>
        </w:rPr>
        <w:t>- Elle doit</w:t>
      </w:r>
      <w:r w:rsidR="007B3369" w:rsidRPr="006E1BC4">
        <w:rPr>
          <w:rFonts w:ascii="Arial" w:hAnsi="Arial" w:cs="Arial"/>
        </w:rPr>
        <w:t xml:space="preserve"> mettre en évidence </w:t>
      </w:r>
      <w:r w:rsidR="007B3369" w:rsidRPr="006E1BC4">
        <w:rPr>
          <w:rFonts w:ascii="Arial" w:hAnsi="Arial" w:cs="Arial"/>
          <w:b/>
        </w:rPr>
        <w:t xml:space="preserve">les éléments fondamentaux de la leçon : </w:t>
      </w:r>
      <w:r w:rsidR="007B3369" w:rsidRPr="006E1BC4">
        <w:rPr>
          <w:rFonts w:ascii="Arial" w:hAnsi="Arial" w:cs="Arial"/>
        </w:rPr>
        <w:t>repères</w:t>
      </w:r>
      <w:r w:rsidR="003539FB" w:rsidRPr="006E1BC4">
        <w:rPr>
          <w:rFonts w:ascii="Arial" w:hAnsi="Arial" w:cs="Arial"/>
        </w:rPr>
        <w:t>, notions et</w:t>
      </w:r>
      <w:r w:rsidR="007B3369" w:rsidRPr="006E1BC4">
        <w:rPr>
          <w:rFonts w:ascii="Arial" w:hAnsi="Arial" w:cs="Arial"/>
        </w:rPr>
        <w:t xml:space="preserve"> mots-clés.</w:t>
      </w:r>
    </w:p>
    <w:p w14:paraId="466D09DE" w14:textId="77777777" w:rsidR="007B3369" w:rsidRPr="006E1BC4" w:rsidRDefault="007B3369" w:rsidP="005F1E51">
      <w:pPr>
        <w:pStyle w:val="Sansinterligne"/>
        <w:jc w:val="both"/>
        <w:rPr>
          <w:rFonts w:ascii="Arial" w:hAnsi="Arial" w:cs="Arial"/>
        </w:rPr>
      </w:pPr>
      <w:r w:rsidRPr="006E1BC4">
        <w:rPr>
          <w:rFonts w:ascii="Arial" w:hAnsi="Arial" w:cs="Arial"/>
        </w:rPr>
        <w:t xml:space="preserve">- </w:t>
      </w:r>
      <w:r w:rsidR="00300A46" w:rsidRPr="006E1BC4">
        <w:rPr>
          <w:rFonts w:ascii="Arial" w:hAnsi="Arial" w:cs="Arial"/>
        </w:rPr>
        <w:t xml:space="preserve"> Elle permet</w:t>
      </w:r>
      <w:r w:rsidRPr="006E1BC4">
        <w:rPr>
          <w:rFonts w:ascii="Arial" w:hAnsi="Arial" w:cs="Arial"/>
        </w:rPr>
        <w:t xml:space="preserve"> à l’élève de reconstruire seul </w:t>
      </w:r>
      <w:r w:rsidRPr="006E1BC4">
        <w:rPr>
          <w:rFonts w:ascii="Arial" w:hAnsi="Arial" w:cs="Arial"/>
          <w:b/>
        </w:rPr>
        <w:t>une démarche</w:t>
      </w:r>
      <w:r w:rsidRPr="006E1BC4">
        <w:rPr>
          <w:rFonts w:ascii="Arial" w:hAnsi="Arial" w:cs="Arial"/>
        </w:rPr>
        <w:t xml:space="preserve"> réalisée en classe, d’en retrouver la logique et les principales étapes (penser aux organigrammes, aux cartes mentales...)</w:t>
      </w:r>
    </w:p>
    <w:p w14:paraId="60206150" w14:textId="77777777" w:rsidR="007B3369" w:rsidRPr="006E1BC4" w:rsidRDefault="007B3369" w:rsidP="005F1E51">
      <w:pPr>
        <w:pStyle w:val="Sansinterligne"/>
        <w:jc w:val="both"/>
        <w:rPr>
          <w:rFonts w:ascii="Arial" w:hAnsi="Arial" w:cs="Arial"/>
        </w:rPr>
      </w:pPr>
      <w:r w:rsidRPr="006E1BC4">
        <w:rPr>
          <w:rFonts w:ascii="Arial" w:hAnsi="Arial" w:cs="Arial"/>
        </w:rPr>
        <w:t xml:space="preserve">- </w:t>
      </w:r>
      <w:r w:rsidR="00300A46" w:rsidRPr="006E1BC4">
        <w:rPr>
          <w:rFonts w:ascii="Arial" w:hAnsi="Arial" w:cs="Arial"/>
        </w:rPr>
        <w:t xml:space="preserve">Elle est </w:t>
      </w:r>
      <w:r w:rsidRPr="006E1BC4">
        <w:rPr>
          <w:rFonts w:ascii="Arial" w:hAnsi="Arial" w:cs="Arial"/>
          <w:b/>
        </w:rPr>
        <w:t>diversifiée</w:t>
      </w:r>
      <w:r w:rsidR="00300A46" w:rsidRPr="006E1BC4">
        <w:rPr>
          <w:rFonts w:ascii="Arial" w:hAnsi="Arial" w:cs="Arial"/>
        </w:rPr>
        <w:t> :</w:t>
      </w:r>
      <w:r w:rsidRPr="006E1BC4">
        <w:rPr>
          <w:rFonts w:ascii="Arial" w:hAnsi="Arial" w:cs="Arial"/>
        </w:rPr>
        <w:t xml:space="preserve"> </w:t>
      </w:r>
      <w:r w:rsidRPr="006E1BC4">
        <w:rPr>
          <w:rFonts w:ascii="Arial" w:hAnsi="Arial" w:cs="Arial"/>
          <w:b/>
        </w:rPr>
        <w:t>un apprentissage des différents langages</w:t>
      </w:r>
      <w:r w:rsidRPr="006E1BC4">
        <w:rPr>
          <w:rFonts w:ascii="Arial" w:hAnsi="Arial" w:cs="Arial"/>
        </w:rPr>
        <w:t xml:space="preserve"> utilisés en Histoire et </w:t>
      </w:r>
      <w:r w:rsidR="008E4B76" w:rsidRPr="006E1BC4">
        <w:rPr>
          <w:rFonts w:ascii="Arial" w:hAnsi="Arial" w:cs="Arial"/>
        </w:rPr>
        <w:t xml:space="preserve">en </w:t>
      </w:r>
      <w:r w:rsidR="00300A46" w:rsidRPr="006E1BC4">
        <w:rPr>
          <w:rFonts w:ascii="Arial" w:hAnsi="Arial" w:cs="Arial"/>
        </w:rPr>
        <w:t>Géographie ;</w:t>
      </w:r>
      <w:r w:rsidRPr="006E1BC4">
        <w:rPr>
          <w:rFonts w:ascii="Arial" w:hAnsi="Arial" w:cs="Arial"/>
        </w:rPr>
        <w:t xml:space="preserve"> elle in</w:t>
      </w:r>
      <w:r w:rsidR="0041264E" w:rsidRPr="006E1BC4">
        <w:rPr>
          <w:rFonts w:ascii="Arial" w:hAnsi="Arial" w:cs="Arial"/>
        </w:rPr>
        <w:t>tègre</w:t>
      </w:r>
      <w:r w:rsidRPr="006E1BC4">
        <w:rPr>
          <w:rFonts w:ascii="Arial" w:hAnsi="Arial" w:cs="Arial"/>
        </w:rPr>
        <w:t xml:space="preserve"> des cartes, des croquis, des schémas, des tableaux, d</w:t>
      </w:r>
      <w:r w:rsidR="0041264E" w:rsidRPr="006E1BC4">
        <w:rPr>
          <w:rFonts w:ascii="Arial" w:hAnsi="Arial" w:cs="Arial"/>
        </w:rPr>
        <w:t>es documents annotés</w:t>
      </w:r>
      <w:r w:rsidRPr="006E1BC4">
        <w:rPr>
          <w:rFonts w:ascii="Arial" w:hAnsi="Arial" w:cs="Arial"/>
        </w:rPr>
        <w:t>...</w:t>
      </w:r>
    </w:p>
    <w:p w14:paraId="554227D5" w14:textId="77777777" w:rsidR="007B3369" w:rsidRPr="006E1BC4" w:rsidRDefault="007B3369" w:rsidP="005F1E51">
      <w:pPr>
        <w:pStyle w:val="Sansinterligne"/>
        <w:jc w:val="both"/>
        <w:rPr>
          <w:rFonts w:ascii="Arial" w:hAnsi="Arial" w:cs="Arial"/>
          <w:sz w:val="12"/>
          <w:szCs w:val="12"/>
        </w:rPr>
      </w:pPr>
    </w:p>
    <w:p w14:paraId="65FEF430" w14:textId="77777777" w:rsidR="007B3369" w:rsidRPr="006E1BC4" w:rsidRDefault="007B3369" w:rsidP="00F21226">
      <w:pPr>
        <w:pStyle w:val="Sansinterligne"/>
        <w:jc w:val="both"/>
        <w:rPr>
          <w:rFonts w:ascii="Arial" w:hAnsi="Arial" w:cs="Arial"/>
          <w:b/>
        </w:rPr>
      </w:pPr>
      <w:r w:rsidRPr="006E1BC4">
        <w:rPr>
          <w:rFonts w:ascii="Arial" w:hAnsi="Arial" w:cs="Arial"/>
          <w:b/>
        </w:rPr>
        <w:lastRenderedPageBreak/>
        <w:t>Le moment : quand élaborer la trace écrite ?</w:t>
      </w:r>
    </w:p>
    <w:p w14:paraId="00EABF2A" w14:textId="77777777" w:rsidR="007B3369" w:rsidRPr="006E1BC4" w:rsidRDefault="00300A46" w:rsidP="005F1E51">
      <w:pPr>
        <w:pStyle w:val="Sansinterligne"/>
        <w:jc w:val="both"/>
        <w:rPr>
          <w:rFonts w:ascii="Arial" w:hAnsi="Arial" w:cs="Arial"/>
        </w:rPr>
      </w:pPr>
      <w:r w:rsidRPr="006E1BC4">
        <w:rPr>
          <w:rFonts w:ascii="Arial" w:hAnsi="Arial" w:cs="Arial"/>
        </w:rPr>
        <w:t xml:space="preserve">- </w:t>
      </w:r>
      <w:r w:rsidR="007B3369" w:rsidRPr="006E1BC4">
        <w:rPr>
          <w:rFonts w:ascii="Arial" w:hAnsi="Arial" w:cs="Arial"/>
        </w:rPr>
        <w:t>La réalisation de la trace écrite partic</w:t>
      </w:r>
      <w:r w:rsidR="00030C7E" w:rsidRPr="006E1BC4">
        <w:rPr>
          <w:rFonts w:ascii="Arial" w:hAnsi="Arial" w:cs="Arial"/>
        </w:rPr>
        <w:t xml:space="preserve">ipe de la démarche pédagogique. </w:t>
      </w:r>
      <w:r w:rsidR="007B3369" w:rsidRPr="006E1BC4">
        <w:rPr>
          <w:rFonts w:ascii="Arial" w:hAnsi="Arial" w:cs="Arial"/>
        </w:rPr>
        <w:t>Il est donc souhait</w:t>
      </w:r>
      <w:r w:rsidR="00F21226" w:rsidRPr="006E1BC4">
        <w:rPr>
          <w:rFonts w:ascii="Arial" w:hAnsi="Arial" w:cs="Arial"/>
        </w:rPr>
        <w:t>able d’éviter</w:t>
      </w:r>
      <w:r w:rsidR="007B3369" w:rsidRPr="006E1BC4">
        <w:rPr>
          <w:rFonts w:ascii="Arial" w:hAnsi="Arial" w:cs="Arial"/>
        </w:rPr>
        <w:t xml:space="preserve"> </w:t>
      </w:r>
      <w:r w:rsidR="00F21226" w:rsidRPr="006E1BC4">
        <w:rPr>
          <w:rFonts w:ascii="Arial" w:hAnsi="Arial" w:cs="Arial"/>
        </w:rPr>
        <w:t xml:space="preserve">la rédaction de dernière minute ou </w:t>
      </w:r>
      <w:r w:rsidR="007B3369" w:rsidRPr="006E1BC4">
        <w:rPr>
          <w:rFonts w:ascii="Arial" w:hAnsi="Arial" w:cs="Arial"/>
        </w:rPr>
        <w:t xml:space="preserve">le report </w:t>
      </w:r>
      <w:r w:rsidR="00030C7E" w:rsidRPr="006E1BC4">
        <w:rPr>
          <w:rFonts w:ascii="Arial" w:hAnsi="Arial" w:cs="Arial"/>
        </w:rPr>
        <w:t xml:space="preserve">à la maison. </w:t>
      </w:r>
      <w:r w:rsidR="00F21226" w:rsidRPr="006E1BC4">
        <w:rPr>
          <w:rFonts w:ascii="Arial" w:hAnsi="Arial" w:cs="Arial"/>
        </w:rPr>
        <w:t>L’intérêt pédagogique d’un texte à trous ou</w:t>
      </w:r>
      <w:r w:rsidR="008E4B76" w:rsidRPr="006E1BC4">
        <w:rPr>
          <w:rFonts w:ascii="Arial" w:hAnsi="Arial" w:cs="Arial"/>
        </w:rPr>
        <w:t xml:space="preserve"> celui du</w:t>
      </w:r>
      <w:r w:rsidR="007B3369" w:rsidRPr="006E1BC4">
        <w:rPr>
          <w:rFonts w:ascii="Arial" w:hAnsi="Arial" w:cs="Arial"/>
        </w:rPr>
        <w:t xml:space="preserve"> recopiage d’un résumé </w:t>
      </w:r>
      <w:r w:rsidR="00652B8B" w:rsidRPr="006E1BC4">
        <w:rPr>
          <w:rFonts w:ascii="Arial" w:hAnsi="Arial" w:cs="Arial"/>
        </w:rPr>
        <w:t>vidéo</w:t>
      </w:r>
      <w:r w:rsidR="0041264E" w:rsidRPr="006E1BC4">
        <w:rPr>
          <w:rFonts w:ascii="Arial" w:hAnsi="Arial" w:cs="Arial"/>
        </w:rPr>
        <w:t xml:space="preserve"> </w:t>
      </w:r>
      <w:r w:rsidR="00652B8B" w:rsidRPr="006E1BC4">
        <w:rPr>
          <w:rFonts w:ascii="Arial" w:hAnsi="Arial" w:cs="Arial"/>
        </w:rPr>
        <w:t>projeté</w:t>
      </w:r>
      <w:r w:rsidR="00030C7E" w:rsidRPr="006E1BC4">
        <w:rPr>
          <w:rFonts w:ascii="Arial" w:hAnsi="Arial" w:cs="Arial"/>
        </w:rPr>
        <w:t xml:space="preserve"> reste</w:t>
      </w:r>
      <w:r w:rsidR="00785022" w:rsidRPr="006E1BC4">
        <w:rPr>
          <w:rFonts w:ascii="Arial" w:hAnsi="Arial" w:cs="Arial"/>
        </w:rPr>
        <w:t xml:space="preserve"> limité</w:t>
      </w:r>
      <w:r w:rsidR="00F21226" w:rsidRPr="006E1BC4">
        <w:rPr>
          <w:rFonts w:ascii="Arial" w:hAnsi="Arial" w:cs="Arial"/>
        </w:rPr>
        <w:t>.</w:t>
      </w:r>
    </w:p>
    <w:p w14:paraId="48B46D0C" w14:textId="77777777" w:rsidR="007B3369" w:rsidRPr="006E1BC4" w:rsidRDefault="00300A46" w:rsidP="005F1E51">
      <w:pPr>
        <w:pStyle w:val="Sansinterligne"/>
        <w:jc w:val="both"/>
        <w:rPr>
          <w:rFonts w:ascii="Arial" w:hAnsi="Arial" w:cs="Arial"/>
          <w:b/>
        </w:rPr>
      </w:pPr>
      <w:r w:rsidRPr="006E1BC4">
        <w:rPr>
          <w:rFonts w:ascii="Arial" w:hAnsi="Arial" w:cs="Arial"/>
        </w:rPr>
        <w:t xml:space="preserve">- </w:t>
      </w:r>
      <w:r w:rsidR="007B3369" w:rsidRPr="006E1BC4">
        <w:rPr>
          <w:rFonts w:ascii="Arial" w:hAnsi="Arial" w:cs="Arial"/>
        </w:rPr>
        <w:t xml:space="preserve">Privilégier plutôt </w:t>
      </w:r>
      <w:r w:rsidR="002C7A9C" w:rsidRPr="006E1BC4">
        <w:rPr>
          <w:rFonts w:ascii="Arial" w:hAnsi="Arial" w:cs="Arial"/>
          <w:b/>
        </w:rPr>
        <w:t>la trace écrite élaborée à partir du travail</w:t>
      </w:r>
      <w:r w:rsidR="007B3369" w:rsidRPr="006E1BC4">
        <w:rPr>
          <w:rFonts w:ascii="Arial" w:hAnsi="Arial" w:cs="Arial"/>
          <w:b/>
        </w:rPr>
        <w:t xml:space="preserve"> des élèves</w:t>
      </w:r>
      <w:r w:rsidR="003539FB" w:rsidRPr="006E1BC4">
        <w:rPr>
          <w:rFonts w:ascii="Arial" w:hAnsi="Arial" w:cs="Arial"/>
          <w:b/>
        </w:rPr>
        <w:t>,</w:t>
      </w:r>
      <w:r w:rsidR="007B3369" w:rsidRPr="006E1BC4">
        <w:rPr>
          <w:rFonts w:ascii="Arial" w:hAnsi="Arial" w:cs="Arial"/>
        </w:rPr>
        <w:t xml:space="preserve"> soit au fur et à mesure de l’avancement de la séance, soit sur un temps spécifique</w:t>
      </w:r>
      <w:r w:rsidR="007B3369" w:rsidRPr="006E1BC4">
        <w:rPr>
          <w:rFonts w:ascii="Arial" w:hAnsi="Arial" w:cs="Arial"/>
          <w:b/>
        </w:rPr>
        <w:t>.</w:t>
      </w:r>
      <w:r w:rsidR="002C7A9C" w:rsidRPr="006E1BC4">
        <w:rPr>
          <w:rFonts w:ascii="Arial" w:hAnsi="Arial" w:cs="Arial"/>
          <w:b/>
        </w:rPr>
        <w:t xml:space="preserve"> Les élèves doivent être auteurs de la trace écrite.</w:t>
      </w:r>
      <w:r w:rsidR="007B3369" w:rsidRPr="006E1BC4">
        <w:rPr>
          <w:rFonts w:ascii="Arial" w:hAnsi="Arial" w:cs="Arial"/>
          <w:b/>
        </w:rPr>
        <w:t xml:space="preserve"> Dans tous les cas, l’enseignant reste ce</w:t>
      </w:r>
      <w:r w:rsidRPr="006E1BC4">
        <w:rPr>
          <w:rFonts w:ascii="Arial" w:hAnsi="Arial" w:cs="Arial"/>
          <w:b/>
        </w:rPr>
        <w:t>lui qui valide ce qui est noté.</w:t>
      </w:r>
    </w:p>
    <w:p w14:paraId="4CC84771" w14:textId="77777777" w:rsidR="005F1E51" w:rsidRPr="006E1BC4" w:rsidRDefault="005F1E51" w:rsidP="005F1E51">
      <w:pPr>
        <w:pStyle w:val="Sansinterligne"/>
        <w:jc w:val="both"/>
        <w:rPr>
          <w:color w:val="002060"/>
        </w:rPr>
      </w:pPr>
    </w:p>
    <w:p w14:paraId="3A699670" w14:textId="77777777" w:rsidR="00F568A0" w:rsidRPr="006E1BC4" w:rsidRDefault="00F568A0" w:rsidP="005F1E51">
      <w:pPr>
        <w:pStyle w:val="Sansinterligne"/>
        <w:jc w:val="both"/>
        <w:rPr>
          <w:color w:val="002060"/>
        </w:rPr>
      </w:pPr>
    </w:p>
    <w:p w14:paraId="7FBD1F19" w14:textId="77777777" w:rsidR="007B3369" w:rsidRPr="006E1BC4" w:rsidRDefault="009106B2" w:rsidP="005F1E51">
      <w:pPr>
        <w:pStyle w:val="Sansinterligne"/>
        <w:jc w:val="both"/>
        <w:rPr>
          <w:color w:val="002060"/>
        </w:rPr>
      </w:pPr>
      <w:r w:rsidRPr="006E1BC4">
        <w:rPr>
          <w:rFonts w:ascii="Arial" w:hAnsi="Arial" w:cs="Arial"/>
          <w:b/>
          <w:color w:val="002060"/>
          <w:sz w:val="24"/>
          <w:szCs w:val="24"/>
        </w:rPr>
        <w:t xml:space="preserve">9. </w:t>
      </w:r>
      <w:r w:rsidR="007B3369" w:rsidRPr="006E1BC4">
        <w:rPr>
          <w:rFonts w:ascii="Arial" w:hAnsi="Arial" w:cs="Arial"/>
          <w:b/>
          <w:color w:val="002060"/>
          <w:sz w:val="24"/>
          <w:szCs w:val="24"/>
        </w:rPr>
        <w:t>Pratiquer la différenciation pédagogique</w:t>
      </w:r>
    </w:p>
    <w:p w14:paraId="155F0F2D" w14:textId="77777777" w:rsidR="007B3369" w:rsidRPr="00856A4E" w:rsidRDefault="007B3369" w:rsidP="007B3369">
      <w:pPr>
        <w:pStyle w:val="Sansinterligne"/>
        <w:jc w:val="both"/>
        <w:rPr>
          <w:sz w:val="12"/>
        </w:rPr>
      </w:pPr>
    </w:p>
    <w:p w14:paraId="7AD5E605" w14:textId="77777777" w:rsidR="007B3369" w:rsidRPr="006E1BC4" w:rsidRDefault="00785022" w:rsidP="007B3369">
      <w:pPr>
        <w:pStyle w:val="Sansinterligne"/>
        <w:jc w:val="both"/>
        <w:rPr>
          <w:rFonts w:ascii="Arial" w:hAnsi="Arial" w:cs="Arial"/>
        </w:rPr>
      </w:pPr>
      <w:r w:rsidRPr="006E1BC4">
        <w:rPr>
          <w:rFonts w:ascii="Arial" w:hAnsi="Arial" w:cs="Arial"/>
          <w:b/>
        </w:rPr>
        <w:t>O</w:t>
      </w:r>
      <w:r w:rsidR="007B3369" w:rsidRPr="006E1BC4">
        <w:rPr>
          <w:rFonts w:ascii="Arial" w:hAnsi="Arial" w:cs="Arial"/>
          <w:b/>
        </w:rPr>
        <w:t>n peut définir la différenciation pédagogique comme « une démarche qui cherche à mettre en œuvre un ensemble diversifié de moyens et de procédures d’enseignement et d’apprentissage afin de permettre à des élèves d’âges, d’aptitudes, de comportements hétérogènes mais regroupés dans une même division, d’atteindre par des voies différentes des objectifs communs</w:t>
      </w:r>
      <w:r w:rsidR="007B3369" w:rsidRPr="006E1BC4">
        <w:rPr>
          <w:rFonts w:ascii="Arial" w:hAnsi="Arial" w:cs="Arial"/>
        </w:rPr>
        <w:t> ».</w:t>
      </w:r>
    </w:p>
    <w:p w14:paraId="7AE64240" w14:textId="77777777" w:rsidR="007B3369" w:rsidRPr="006E1BC4" w:rsidRDefault="007B3369" w:rsidP="007B3369">
      <w:pPr>
        <w:pStyle w:val="Sansinterligne"/>
        <w:jc w:val="both"/>
        <w:rPr>
          <w:rFonts w:ascii="Arial" w:hAnsi="Arial" w:cs="Arial"/>
          <w:sz w:val="12"/>
          <w:szCs w:val="12"/>
        </w:rPr>
      </w:pPr>
    </w:p>
    <w:p w14:paraId="6E889BF1" w14:textId="77777777" w:rsidR="007B3369" w:rsidRPr="006E1BC4" w:rsidRDefault="00030C7E" w:rsidP="00030C7E">
      <w:pPr>
        <w:pStyle w:val="Sansinterligne"/>
        <w:jc w:val="both"/>
        <w:rPr>
          <w:rFonts w:ascii="Arial" w:hAnsi="Arial" w:cs="Arial"/>
        </w:rPr>
      </w:pPr>
      <w:r w:rsidRPr="006E1BC4">
        <w:rPr>
          <w:rFonts w:ascii="Arial" w:hAnsi="Arial" w:cs="Arial"/>
        </w:rPr>
        <w:t>D</w:t>
      </w:r>
      <w:r w:rsidR="007B3369" w:rsidRPr="006E1BC4">
        <w:rPr>
          <w:rFonts w:ascii="Arial" w:hAnsi="Arial" w:cs="Arial"/>
        </w:rPr>
        <w:t xml:space="preserve">errière la notion de différenciation pédagogique se cache une multiplicité de pratiques et de dispositifs pertinents pour faire face à l’hétérogénéité dans les classes. </w:t>
      </w:r>
      <w:r w:rsidR="003539FB" w:rsidRPr="006E1BC4">
        <w:rPr>
          <w:rFonts w:ascii="Arial" w:hAnsi="Arial" w:cs="Arial"/>
        </w:rPr>
        <w:t xml:space="preserve"> </w:t>
      </w:r>
      <w:r w:rsidR="007B3369" w:rsidRPr="006E1BC4">
        <w:rPr>
          <w:rFonts w:ascii="Arial" w:hAnsi="Arial" w:cs="Arial"/>
        </w:rPr>
        <w:t>Afin de proposer quelques pistes d</w:t>
      </w:r>
      <w:r w:rsidRPr="006E1BC4">
        <w:rPr>
          <w:rFonts w:ascii="Arial" w:hAnsi="Arial" w:cs="Arial"/>
        </w:rPr>
        <w:t>e réflexions, on reprendra ici</w:t>
      </w:r>
      <w:r w:rsidR="007B3369" w:rsidRPr="006E1BC4">
        <w:rPr>
          <w:rFonts w:ascii="Arial" w:hAnsi="Arial" w:cs="Arial"/>
        </w:rPr>
        <w:t xml:space="preserve"> la typologie des formes possibles de différenciation </w:t>
      </w:r>
      <w:r w:rsidRPr="006E1BC4">
        <w:rPr>
          <w:rFonts w:ascii="Arial" w:hAnsi="Arial" w:cs="Arial"/>
        </w:rPr>
        <w:t xml:space="preserve">présentée </w:t>
      </w:r>
      <w:r w:rsidR="007B3369" w:rsidRPr="006E1BC4">
        <w:rPr>
          <w:rFonts w:ascii="Arial" w:hAnsi="Arial" w:cs="Arial"/>
        </w:rPr>
        <w:t>dans la note de l’IFE.</w:t>
      </w:r>
      <w:r w:rsidR="00785022" w:rsidRPr="006E1BC4">
        <w:rPr>
          <w:rStyle w:val="Appelnotedebasdep"/>
          <w:rFonts w:ascii="Arial" w:hAnsi="Arial" w:cs="Arial"/>
        </w:rPr>
        <w:footnoteReference w:id="1"/>
      </w:r>
    </w:p>
    <w:p w14:paraId="09D34EC9" w14:textId="77777777" w:rsidR="007B3369" w:rsidRPr="006E1BC4" w:rsidRDefault="007B3369" w:rsidP="007B3369">
      <w:pPr>
        <w:pStyle w:val="Sansinterligne"/>
        <w:jc w:val="both"/>
        <w:rPr>
          <w:rFonts w:ascii="Arial" w:hAnsi="Arial" w:cs="Arial"/>
        </w:rPr>
      </w:pPr>
    </w:p>
    <w:p w14:paraId="0A822D98" w14:textId="77777777" w:rsidR="007B3369" w:rsidRPr="006E1BC4" w:rsidRDefault="007B3369" w:rsidP="00CF5AF0">
      <w:pPr>
        <w:pStyle w:val="Sansinterligne"/>
        <w:numPr>
          <w:ilvl w:val="1"/>
          <w:numId w:val="15"/>
        </w:numPr>
        <w:jc w:val="both"/>
        <w:rPr>
          <w:rFonts w:ascii="Arial" w:hAnsi="Arial" w:cs="Arial"/>
          <w:b/>
        </w:rPr>
      </w:pPr>
      <w:r w:rsidRPr="006E1BC4">
        <w:rPr>
          <w:rFonts w:ascii="Arial" w:hAnsi="Arial" w:cs="Arial"/>
          <w:b/>
        </w:rPr>
        <w:t>La différenciation par les contenus</w:t>
      </w:r>
    </w:p>
    <w:p w14:paraId="3F1BD904" w14:textId="77777777" w:rsidR="007B3369" w:rsidRPr="006E1BC4" w:rsidRDefault="007B3369" w:rsidP="007B3369">
      <w:pPr>
        <w:pStyle w:val="Sansinterligne"/>
        <w:ind w:left="720"/>
        <w:jc w:val="both"/>
        <w:rPr>
          <w:rFonts w:ascii="Arial" w:hAnsi="Arial" w:cs="Arial"/>
          <w:sz w:val="12"/>
          <w:szCs w:val="12"/>
        </w:rPr>
      </w:pPr>
    </w:p>
    <w:p w14:paraId="2A613C28" w14:textId="77777777" w:rsidR="00030C7E" w:rsidRPr="006E1BC4" w:rsidRDefault="00030C7E" w:rsidP="00030C7E">
      <w:pPr>
        <w:pStyle w:val="Sansinterligne"/>
        <w:jc w:val="both"/>
        <w:rPr>
          <w:rFonts w:ascii="Arial" w:hAnsi="Arial" w:cs="Arial"/>
        </w:rPr>
      </w:pPr>
      <w:r w:rsidRPr="006E1BC4">
        <w:rPr>
          <w:rFonts w:ascii="Arial" w:hAnsi="Arial" w:cs="Arial"/>
        </w:rPr>
        <w:t>Il s’agit</w:t>
      </w:r>
      <w:r w:rsidR="007B3369" w:rsidRPr="006E1BC4">
        <w:rPr>
          <w:rFonts w:ascii="Arial" w:hAnsi="Arial" w:cs="Arial"/>
        </w:rPr>
        <w:t xml:space="preserve"> de partir d’un ensemble de connaissances que tous</w:t>
      </w:r>
      <w:r w:rsidRPr="006E1BC4">
        <w:rPr>
          <w:rFonts w:ascii="Arial" w:hAnsi="Arial" w:cs="Arial"/>
        </w:rPr>
        <w:t xml:space="preserve"> les élèves</w:t>
      </w:r>
      <w:r w:rsidR="007B3369" w:rsidRPr="006E1BC4">
        <w:rPr>
          <w:rFonts w:ascii="Arial" w:hAnsi="Arial" w:cs="Arial"/>
        </w:rPr>
        <w:t xml:space="preserve"> devront maitriser à la fin d’une séance ou d’une séquence (notions, mots clés, acteurs, dates, lieux etc.) tout en proposant </w:t>
      </w:r>
      <w:r w:rsidR="007B3369" w:rsidRPr="006E1BC4">
        <w:rPr>
          <w:rFonts w:ascii="Arial" w:hAnsi="Arial" w:cs="Arial"/>
          <w:b/>
        </w:rPr>
        <w:t>des contenus d’apprentissage qui peuvent être différents en fonction des élèves</w:t>
      </w:r>
      <w:r w:rsidR="007B3369" w:rsidRPr="006E1BC4">
        <w:rPr>
          <w:rFonts w:ascii="Arial" w:hAnsi="Arial" w:cs="Arial"/>
        </w:rPr>
        <w:t xml:space="preserve">. </w:t>
      </w:r>
    </w:p>
    <w:p w14:paraId="6F4D8BDE" w14:textId="77777777" w:rsidR="007B3369" w:rsidRPr="006E1BC4" w:rsidRDefault="00030C7E" w:rsidP="00030C7E">
      <w:pPr>
        <w:pStyle w:val="Sansinterligne"/>
        <w:jc w:val="both"/>
        <w:rPr>
          <w:rFonts w:ascii="Arial" w:hAnsi="Arial" w:cs="Arial"/>
        </w:rPr>
      </w:pPr>
      <w:r w:rsidRPr="006E1BC4">
        <w:rPr>
          <w:rFonts w:ascii="Arial" w:hAnsi="Arial" w:cs="Arial"/>
        </w:rPr>
        <w:t xml:space="preserve">- </w:t>
      </w:r>
      <w:r w:rsidR="007B3369" w:rsidRPr="006E1BC4">
        <w:rPr>
          <w:rFonts w:ascii="Arial" w:hAnsi="Arial" w:cs="Arial"/>
        </w:rPr>
        <w:t>Ainsi, on peut</w:t>
      </w:r>
      <w:r w:rsidRPr="006E1BC4">
        <w:rPr>
          <w:rFonts w:ascii="Arial" w:hAnsi="Arial" w:cs="Arial"/>
        </w:rPr>
        <w:t xml:space="preserve"> imaginer que la décolonisation</w:t>
      </w:r>
      <w:r w:rsidR="007B3369" w:rsidRPr="006E1BC4">
        <w:rPr>
          <w:rFonts w:ascii="Arial" w:hAnsi="Arial" w:cs="Arial"/>
        </w:rPr>
        <w:t xml:space="preserve"> en </w:t>
      </w:r>
      <w:r w:rsidRPr="006E1BC4">
        <w:rPr>
          <w:rFonts w:ascii="Arial" w:hAnsi="Arial" w:cs="Arial"/>
        </w:rPr>
        <w:t xml:space="preserve">classe de </w:t>
      </w:r>
      <w:r w:rsidR="007B3369" w:rsidRPr="006E1BC4">
        <w:rPr>
          <w:rFonts w:ascii="Arial" w:hAnsi="Arial" w:cs="Arial"/>
        </w:rPr>
        <w:t xml:space="preserve">troisième, puisse être étudiée par </w:t>
      </w:r>
      <w:r w:rsidR="007B3369" w:rsidRPr="006E1BC4">
        <w:rPr>
          <w:rFonts w:ascii="Arial" w:hAnsi="Arial" w:cs="Arial"/>
          <w:b/>
        </w:rPr>
        <w:t>la confrontation à des documents de natures différentes</w:t>
      </w:r>
      <w:r w:rsidR="007B3369" w:rsidRPr="006E1BC4">
        <w:rPr>
          <w:rFonts w:ascii="Arial" w:hAnsi="Arial" w:cs="Arial"/>
        </w:rPr>
        <w:t xml:space="preserve"> et qui ne soient pas les mêmes pour tous les collégiens (extraits de discours sous forme textuelle/enregistrements audio/extraits audiovisuels/analyse d’images telles que des affiches ou des tracts</w:t>
      </w:r>
      <w:r w:rsidRPr="006E1BC4">
        <w:rPr>
          <w:rFonts w:ascii="Arial" w:hAnsi="Arial" w:cs="Arial"/>
        </w:rPr>
        <w:t>…).</w:t>
      </w:r>
    </w:p>
    <w:p w14:paraId="0CFBAC7A" w14:textId="77777777" w:rsidR="007B3369" w:rsidRPr="006E1BC4" w:rsidRDefault="00030C7E" w:rsidP="00030C7E">
      <w:pPr>
        <w:pStyle w:val="Sansinterligne"/>
        <w:jc w:val="both"/>
        <w:rPr>
          <w:rFonts w:ascii="Arial" w:hAnsi="Arial" w:cs="Arial"/>
        </w:rPr>
      </w:pPr>
      <w:r w:rsidRPr="006E1BC4">
        <w:rPr>
          <w:rFonts w:ascii="Arial" w:hAnsi="Arial" w:cs="Arial"/>
        </w:rPr>
        <w:t xml:space="preserve">- </w:t>
      </w:r>
      <w:r w:rsidR="007B3369" w:rsidRPr="006E1BC4">
        <w:rPr>
          <w:rFonts w:ascii="Arial" w:hAnsi="Arial" w:cs="Arial"/>
        </w:rPr>
        <w:t>Une autre modalité de différenciation des contenus consiste à proposer aux él</w:t>
      </w:r>
      <w:r w:rsidRPr="006E1BC4">
        <w:rPr>
          <w:rFonts w:ascii="Arial" w:hAnsi="Arial" w:cs="Arial"/>
        </w:rPr>
        <w:t>èves ayant dépassé le niveau d’</w:t>
      </w:r>
      <w:r w:rsidR="007B3369" w:rsidRPr="006E1BC4">
        <w:rPr>
          <w:rFonts w:ascii="Arial" w:hAnsi="Arial" w:cs="Arial"/>
        </w:rPr>
        <w:t xml:space="preserve">exigence requis de </w:t>
      </w:r>
      <w:r w:rsidR="007B3369" w:rsidRPr="006E1BC4">
        <w:rPr>
          <w:rFonts w:ascii="Arial" w:hAnsi="Arial" w:cs="Arial"/>
          <w:b/>
        </w:rPr>
        <w:t>bénéficier de documents complémentaires</w:t>
      </w:r>
      <w:r w:rsidR="007B3369" w:rsidRPr="006E1BC4">
        <w:rPr>
          <w:rFonts w:ascii="Arial" w:hAnsi="Arial" w:cs="Arial"/>
        </w:rPr>
        <w:t>.</w:t>
      </w:r>
    </w:p>
    <w:p w14:paraId="2E147C4B" w14:textId="77777777" w:rsidR="007B3369" w:rsidRPr="006E1BC4" w:rsidRDefault="00030C7E" w:rsidP="00030C7E">
      <w:pPr>
        <w:pStyle w:val="Sansinterligne"/>
        <w:jc w:val="both"/>
        <w:rPr>
          <w:rFonts w:ascii="Arial" w:hAnsi="Arial" w:cs="Arial"/>
        </w:rPr>
      </w:pPr>
      <w:r w:rsidRPr="006E1BC4">
        <w:rPr>
          <w:rFonts w:ascii="Arial" w:hAnsi="Arial" w:cs="Arial"/>
        </w:rPr>
        <w:t xml:space="preserve">- Il est aussi possible de </w:t>
      </w:r>
      <w:r w:rsidR="007B3369" w:rsidRPr="006E1BC4">
        <w:rPr>
          <w:rFonts w:ascii="Arial" w:hAnsi="Arial" w:cs="Arial"/>
          <w:b/>
        </w:rPr>
        <w:t>proposer des exercices plus ou moins étayés aux élèves en fonction des difficultés</w:t>
      </w:r>
      <w:r w:rsidR="007B3369" w:rsidRPr="006E1BC4">
        <w:rPr>
          <w:rFonts w:ascii="Arial" w:hAnsi="Arial" w:cs="Arial"/>
        </w:rPr>
        <w:t xml:space="preserve"> qu’ils éprouvent d</w:t>
      </w:r>
      <w:r w:rsidRPr="006E1BC4">
        <w:rPr>
          <w:rFonts w:ascii="Arial" w:hAnsi="Arial" w:cs="Arial"/>
        </w:rPr>
        <w:t>ans la réalisation d’une tache (par exemple des éléments de légende pour une tâche cartographique).</w:t>
      </w:r>
    </w:p>
    <w:p w14:paraId="62F11705" w14:textId="77777777" w:rsidR="007B3369" w:rsidRPr="006E1BC4" w:rsidRDefault="00030C7E" w:rsidP="00030C7E">
      <w:pPr>
        <w:pStyle w:val="Sansinterligne"/>
        <w:jc w:val="both"/>
        <w:rPr>
          <w:rFonts w:ascii="Arial" w:hAnsi="Arial" w:cs="Arial"/>
        </w:rPr>
      </w:pPr>
      <w:r w:rsidRPr="006E1BC4">
        <w:rPr>
          <w:rFonts w:ascii="Arial" w:hAnsi="Arial" w:cs="Arial"/>
        </w:rPr>
        <w:t xml:space="preserve">- </w:t>
      </w:r>
      <w:r w:rsidR="007B3369" w:rsidRPr="006E1BC4">
        <w:rPr>
          <w:rFonts w:ascii="Arial" w:hAnsi="Arial" w:cs="Arial"/>
        </w:rPr>
        <w:t xml:space="preserve">Enfin, on peut aussi proposer </w:t>
      </w:r>
      <w:r w:rsidR="007B3369" w:rsidRPr="006E1BC4">
        <w:rPr>
          <w:rFonts w:ascii="Arial" w:hAnsi="Arial" w:cs="Arial"/>
          <w:b/>
        </w:rPr>
        <w:t>différents niveaux de questionnement</w:t>
      </w:r>
      <w:r w:rsidR="007B3369" w:rsidRPr="006E1BC4">
        <w:rPr>
          <w:rFonts w:ascii="Arial" w:hAnsi="Arial" w:cs="Arial"/>
        </w:rPr>
        <w:t>, plus ou moins précis en fonction du niveau de l'élève, le guidant plus ou moins dans sa tâche.</w:t>
      </w:r>
    </w:p>
    <w:p w14:paraId="560D097C" w14:textId="77777777" w:rsidR="007B3369" w:rsidRPr="00856A4E" w:rsidRDefault="007B3369" w:rsidP="007B3369">
      <w:pPr>
        <w:pStyle w:val="Sansinterligne"/>
        <w:jc w:val="both"/>
        <w:rPr>
          <w:rFonts w:ascii="Arial" w:hAnsi="Arial" w:cs="Arial"/>
          <w:sz w:val="14"/>
        </w:rPr>
      </w:pPr>
    </w:p>
    <w:p w14:paraId="4D31BEC0" w14:textId="77777777" w:rsidR="007B3369" w:rsidRPr="006E1BC4" w:rsidRDefault="007B3369" w:rsidP="00CF5AF0">
      <w:pPr>
        <w:pStyle w:val="Sansinterligne"/>
        <w:numPr>
          <w:ilvl w:val="1"/>
          <w:numId w:val="15"/>
        </w:numPr>
        <w:jc w:val="both"/>
        <w:rPr>
          <w:rFonts w:ascii="Arial" w:hAnsi="Arial" w:cs="Arial"/>
          <w:b/>
        </w:rPr>
      </w:pPr>
      <w:r w:rsidRPr="006E1BC4">
        <w:rPr>
          <w:rFonts w:ascii="Arial" w:hAnsi="Arial" w:cs="Arial"/>
          <w:b/>
        </w:rPr>
        <w:t>La différenciati</w:t>
      </w:r>
      <w:r w:rsidR="00440ED0" w:rsidRPr="006E1BC4">
        <w:rPr>
          <w:rFonts w:ascii="Arial" w:hAnsi="Arial" w:cs="Arial"/>
          <w:b/>
        </w:rPr>
        <w:t>on par les productions d’élèves</w:t>
      </w:r>
    </w:p>
    <w:p w14:paraId="086FAA63" w14:textId="77777777" w:rsidR="007B3369" w:rsidRPr="00856A4E" w:rsidRDefault="007B3369" w:rsidP="007B3369">
      <w:pPr>
        <w:pStyle w:val="Sansinterligne"/>
        <w:jc w:val="both"/>
        <w:rPr>
          <w:rFonts w:ascii="Arial" w:hAnsi="Arial" w:cs="Arial"/>
          <w:sz w:val="12"/>
          <w:szCs w:val="6"/>
        </w:rPr>
      </w:pPr>
    </w:p>
    <w:p w14:paraId="3EE85B40" w14:textId="77777777" w:rsidR="007B3369" w:rsidRPr="006E1BC4" w:rsidRDefault="007B3369" w:rsidP="00030C7E">
      <w:pPr>
        <w:pStyle w:val="Sansinterligne"/>
        <w:jc w:val="both"/>
        <w:rPr>
          <w:rFonts w:ascii="Arial" w:hAnsi="Arial" w:cs="Arial"/>
        </w:rPr>
      </w:pPr>
      <w:r w:rsidRPr="006E1BC4">
        <w:rPr>
          <w:rFonts w:ascii="Arial" w:hAnsi="Arial" w:cs="Arial"/>
        </w:rPr>
        <w:t xml:space="preserve">Il s’agit ici de permettre aux élèves de </w:t>
      </w:r>
      <w:r w:rsidRPr="006E1BC4">
        <w:rPr>
          <w:rFonts w:ascii="Arial" w:hAnsi="Arial" w:cs="Arial"/>
          <w:b/>
        </w:rPr>
        <w:t>s’emparer de la forme de rendu d’activité qui leur parle le plus ou avec laquelle ils seront le mieux à même de progresser</w:t>
      </w:r>
      <w:r w:rsidRPr="006E1BC4">
        <w:rPr>
          <w:rFonts w:ascii="Arial" w:hAnsi="Arial" w:cs="Arial"/>
        </w:rPr>
        <w:t xml:space="preserve"> dans la maitrise d’une compétence. La confrontation de formes plurielles pour témoigner d’un même phénomène (comme peuvent l’être un croquis de synthèse et un dé</w:t>
      </w:r>
      <w:r w:rsidR="00030C7E" w:rsidRPr="006E1BC4">
        <w:rPr>
          <w:rFonts w:ascii="Arial" w:hAnsi="Arial" w:cs="Arial"/>
        </w:rPr>
        <w:t>veloppement construit) peut</w:t>
      </w:r>
      <w:r w:rsidRPr="006E1BC4">
        <w:rPr>
          <w:rFonts w:ascii="Arial" w:hAnsi="Arial" w:cs="Arial"/>
        </w:rPr>
        <w:t xml:space="preserve"> aider les élèves dans la maitrise des différents langages.</w:t>
      </w:r>
    </w:p>
    <w:p w14:paraId="7301846F" w14:textId="77777777" w:rsidR="007B3369" w:rsidRPr="00856A4E" w:rsidRDefault="007B3369" w:rsidP="007B3369">
      <w:pPr>
        <w:pStyle w:val="Sansinterligne"/>
        <w:jc w:val="both"/>
        <w:rPr>
          <w:rFonts w:ascii="Arial" w:hAnsi="Arial" w:cs="Arial"/>
          <w:sz w:val="16"/>
        </w:rPr>
      </w:pPr>
    </w:p>
    <w:p w14:paraId="1C427C87" w14:textId="77777777" w:rsidR="007B3369" w:rsidRPr="006E1BC4" w:rsidRDefault="007B3369" w:rsidP="00CF5AF0">
      <w:pPr>
        <w:pStyle w:val="Sansinterligne"/>
        <w:numPr>
          <w:ilvl w:val="1"/>
          <w:numId w:val="15"/>
        </w:numPr>
        <w:jc w:val="both"/>
        <w:rPr>
          <w:rFonts w:ascii="Arial" w:hAnsi="Arial" w:cs="Arial"/>
          <w:b/>
        </w:rPr>
      </w:pPr>
      <w:r w:rsidRPr="006E1BC4">
        <w:rPr>
          <w:rFonts w:ascii="Arial" w:hAnsi="Arial" w:cs="Arial"/>
          <w:b/>
        </w:rPr>
        <w:t>La différenciation par la structuration du travail en classe</w:t>
      </w:r>
    </w:p>
    <w:p w14:paraId="3DB01797" w14:textId="77777777" w:rsidR="007B3369" w:rsidRPr="006E1BC4" w:rsidRDefault="007B3369" w:rsidP="007B3369">
      <w:pPr>
        <w:pStyle w:val="Sansinterligne"/>
        <w:ind w:left="720"/>
        <w:jc w:val="both"/>
        <w:rPr>
          <w:rFonts w:ascii="Arial" w:hAnsi="Arial" w:cs="Arial"/>
          <w:b/>
          <w:sz w:val="6"/>
          <w:szCs w:val="6"/>
        </w:rPr>
      </w:pPr>
    </w:p>
    <w:p w14:paraId="2785DFD0" w14:textId="77777777" w:rsidR="007B3369" w:rsidRPr="006E1BC4" w:rsidRDefault="007B3369" w:rsidP="00030C7E">
      <w:pPr>
        <w:pStyle w:val="Sansinterligne"/>
        <w:jc w:val="both"/>
        <w:rPr>
          <w:rFonts w:ascii="Arial" w:hAnsi="Arial" w:cs="Arial"/>
        </w:rPr>
      </w:pPr>
      <w:r w:rsidRPr="006E1BC4">
        <w:rPr>
          <w:rFonts w:ascii="Arial" w:hAnsi="Arial" w:cs="Arial"/>
        </w:rPr>
        <w:t xml:space="preserve">Cette forme de différenciation consiste à jouer sur l’environnement de travail des élèves et les situations de mise au travail. Ainsi il </w:t>
      </w:r>
      <w:r w:rsidR="003539FB" w:rsidRPr="006E1BC4">
        <w:rPr>
          <w:rFonts w:ascii="Arial" w:hAnsi="Arial" w:cs="Arial"/>
        </w:rPr>
        <w:t xml:space="preserve">peut s’agir par exemple de </w:t>
      </w:r>
      <w:r w:rsidRPr="006E1BC4">
        <w:rPr>
          <w:rFonts w:ascii="Arial" w:hAnsi="Arial" w:cs="Arial"/>
          <w:b/>
        </w:rPr>
        <w:t>la composition de groupes d’élèves</w:t>
      </w:r>
      <w:r w:rsidRPr="006E1BC4">
        <w:rPr>
          <w:rFonts w:ascii="Arial" w:hAnsi="Arial" w:cs="Arial"/>
        </w:rPr>
        <w:t xml:space="preserve"> qui peuvent avoir plusieurs types d’objectifs (groupes</w:t>
      </w:r>
      <w:r w:rsidR="003539FB" w:rsidRPr="006E1BC4">
        <w:rPr>
          <w:rFonts w:ascii="Arial" w:hAnsi="Arial" w:cs="Arial"/>
        </w:rPr>
        <w:t xml:space="preserve"> de projets différents, </w:t>
      </w:r>
      <w:r w:rsidRPr="006E1BC4">
        <w:rPr>
          <w:rFonts w:ascii="Arial" w:hAnsi="Arial" w:cs="Arial"/>
        </w:rPr>
        <w:t xml:space="preserve">de besoins, n’ayant pas les mêmes ressources de travail…) mais aussi plusieurs configurations (binômes, groupes plus conséquents, travailleurs autonomes). Les outils de dépôts de consignes et de récolte des travaux effectués (ENT, </w:t>
      </w:r>
      <w:r w:rsidR="006A23D8" w:rsidRPr="006E1BC4">
        <w:rPr>
          <w:rFonts w:ascii="Arial" w:hAnsi="Arial" w:cs="Arial"/>
        </w:rPr>
        <w:t>plates-formes</w:t>
      </w:r>
      <w:r w:rsidRPr="006E1BC4">
        <w:rPr>
          <w:rFonts w:ascii="Arial" w:hAnsi="Arial" w:cs="Arial"/>
        </w:rPr>
        <w:t xml:space="preserve"> de travail) mais aussi les outils collaboratifs (forums, murs collaboratifs, textes collaboratifs) permett</w:t>
      </w:r>
      <w:r w:rsidR="003539FB" w:rsidRPr="006E1BC4">
        <w:rPr>
          <w:rFonts w:ascii="Arial" w:hAnsi="Arial" w:cs="Arial"/>
        </w:rPr>
        <w:t xml:space="preserve">ent </w:t>
      </w:r>
      <w:r w:rsidR="00030C7E" w:rsidRPr="006E1BC4">
        <w:rPr>
          <w:rFonts w:ascii="Arial" w:hAnsi="Arial" w:cs="Arial"/>
        </w:rPr>
        <w:t>de faciliter</w:t>
      </w:r>
      <w:r w:rsidRPr="006E1BC4">
        <w:rPr>
          <w:rFonts w:ascii="Arial" w:hAnsi="Arial" w:cs="Arial"/>
        </w:rPr>
        <w:t xml:space="preserve"> ces modalités de mise en activité. </w:t>
      </w:r>
    </w:p>
    <w:p w14:paraId="55E7EDE0" w14:textId="77777777" w:rsidR="007B3369" w:rsidRPr="00856A4E" w:rsidRDefault="007B3369" w:rsidP="007B3369">
      <w:pPr>
        <w:pStyle w:val="Sansinterligne"/>
        <w:jc w:val="both"/>
        <w:rPr>
          <w:rFonts w:ascii="Arial" w:hAnsi="Arial" w:cs="Arial"/>
          <w:sz w:val="16"/>
        </w:rPr>
      </w:pPr>
    </w:p>
    <w:p w14:paraId="3D9D96DF" w14:textId="77777777" w:rsidR="007B3369" w:rsidRPr="006E1BC4" w:rsidRDefault="007B3369" w:rsidP="00CF5AF0">
      <w:pPr>
        <w:pStyle w:val="Sansinterligne"/>
        <w:numPr>
          <w:ilvl w:val="1"/>
          <w:numId w:val="15"/>
        </w:numPr>
        <w:jc w:val="both"/>
        <w:rPr>
          <w:rFonts w:ascii="Arial" w:hAnsi="Arial" w:cs="Arial"/>
          <w:b/>
        </w:rPr>
      </w:pPr>
      <w:r w:rsidRPr="006E1BC4">
        <w:rPr>
          <w:rFonts w:ascii="Arial" w:hAnsi="Arial" w:cs="Arial"/>
          <w:b/>
        </w:rPr>
        <w:t>La différenciation par les processus d’apprentissage</w:t>
      </w:r>
    </w:p>
    <w:p w14:paraId="61B1C373" w14:textId="77777777" w:rsidR="007B3369" w:rsidRPr="006E1BC4" w:rsidRDefault="007B3369" w:rsidP="007B3369">
      <w:pPr>
        <w:pStyle w:val="Sansinterligne"/>
        <w:ind w:left="720"/>
        <w:jc w:val="both"/>
        <w:rPr>
          <w:rFonts w:ascii="Arial" w:hAnsi="Arial" w:cs="Arial"/>
          <w:b/>
          <w:sz w:val="6"/>
          <w:szCs w:val="6"/>
        </w:rPr>
      </w:pPr>
    </w:p>
    <w:p w14:paraId="7BA3F5D4" w14:textId="77777777" w:rsidR="002C7A9C" w:rsidRPr="006E1BC4" w:rsidRDefault="007B3369" w:rsidP="00030C7E">
      <w:pPr>
        <w:pStyle w:val="Sansinterligne"/>
        <w:jc w:val="both"/>
        <w:rPr>
          <w:rFonts w:ascii="Arial" w:hAnsi="Arial" w:cs="Arial"/>
        </w:rPr>
      </w:pPr>
      <w:r w:rsidRPr="006E1BC4">
        <w:rPr>
          <w:rFonts w:ascii="Arial" w:hAnsi="Arial" w:cs="Arial"/>
        </w:rPr>
        <w:t>Cette forme de différenciation est celle qui concerne les moyens utilisés par les élèves pour comprendre les contenus. On pourrait également parler de modalités de mises en apprentissage. Parmi celles-ci on peut retrouver le tutorat, la mise en atelier, la pédagogie de projet, la pédagogie inversée</w:t>
      </w:r>
      <w:r w:rsidR="00571CFE" w:rsidRPr="006E1BC4">
        <w:rPr>
          <w:rFonts w:ascii="Arial" w:hAnsi="Arial" w:cs="Arial"/>
        </w:rPr>
        <w:t>,</w:t>
      </w:r>
      <w:r w:rsidRPr="006E1BC4">
        <w:rPr>
          <w:rFonts w:ascii="Arial" w:hAnsi="Arial" w:cs="Arial"/>
        </w:rPr>
        <w:t xml:space="preserve"> etc</w:t>
      </w:r>
      <w:r w:rsidR="00030C7E" w:rsidRPr="006E1BC4">
        <w:rPr>
          <w:rFonts w:ascii="Arial" w:hAnsi="Arial" w:cs="Arial"/>
        </w:rPr>
        <w:t>..</w:t>
      </w:r>
      <w:r w:rsidR="00571CFE" w:rsidRPr="006E1BC4">
        <w:rPr>
          <w:rFonts w:ascii="Arial" w:hAnsi="Arial" w:cs="Arial"/>
        </w:rPr>
        <w:t>.</w:t>
      </w:r>
    </w:p>
    <w:sectPr w:rsidR="002C7A9C" w:rsidRPr="006E1BC4" w:rsidSect="003B3674">
      <w:footerReference w:type="default" r:id="rId21"/>
      <w:pgSz w:w="11906" w:h="16838"/>
      <w:pgMar w:top="709" w:right="707" w:bottom="567" w:left="993"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0663" w14:textId="77777777" w:rsidR="004A5C6A" w:rsidRDefault="004A5C6A" w:rsidP="007B3369">
      <w:pPr>
        <w:spacing w:after="0" w:line="240" w:lineRule="auto"/>
      </w:pPr>
      <w:r>
        <w:separator/>
      </w:r>
    </w:p>
  </w:endnote>
  <w:endnote w:type="continuationSeparator" w:id="0">
    <w:p w14:paraId="036A7F25" w14:textId="77777777" w:rsidR="004A5C6A" w:rsidRDefault="004A5C6A" w:rsidP="007B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137092"/>
      <w:docPartObj>
        <w:docPartGallery w:val="Page Numbers (Bottom of Page)"/>
        <w:docPartUnique/>
      </w:docPartObj>
    </w:sdtPr>
    <w:sdtContent>
      <w:p w14:paraId="779EFF66" w14:textId="1E15E950" w:rsidR="003B3674" w:rsidRDefault="003B3674" w:rsidP="003B3674">
        <w:pPr>
          <w:pStyle w:val="Pieddepage"/>
          <w:jc w:val="right"/>
        </w:pPr>
        <w:r>
          <w:fldChar w:fldCharType="begin"/>
        </w:r>
        <w:r>
          <w:instrText>PAGE   \* MERGEFORMAT</w:instrText>
        </w:r>
        <w:r>
          <w:fldChar w:fldCharType="separate"/>
        </w:r>
        <w:r w:rsidR="00C27B6E">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28E1" w14:textId="77777777" w:rsidR="004A5C6A" w:rsidRDefault="004A5C6A" w:rsidP="007B3369">
      <w:pPr>
        <w:spacing w:after="0" w:line="240" w:lineRule="auto"/>
      </w:pPr>
      <w:r>
        <w:separator/>
      </w:r>
    </w:p>
  </w:footnote>
  <w:footnote w:type="continuationSeparator" w:id="0">
    <w:p w14:paraId="3B840C1B" w14:textId="77777777" w:rsidR="004A5C6A" w:rsidRDefault="004A5C6A" w:rsidP="007B3369">
      <w:pPr>
        <w:spacing w:after="0" w:line="240" w:lineRule="auto"/>
      </w:pPr>
      <w:r>
        <w:continuationSeparator/>
      </w:r>
    </w:p>
  </w:footnote>
  <w:footnote w:id="1">
    <w:p w14:paraId="439E0E04" w14:textId="77777777" w:rsidR="00840B5C" w:rsidRDefault="00840B5C">
      <w:pPr>
        <w:pStyle w:val="Notedebasdepage"/>
      </w:pPr>
      <w:r>
        <w:rPr>
          <w:rStyle w:val="Appelnotedebasdep"/>
        </w:rPr>
        <w:footnoteRef/>
      </w:r>
      <w:r>
        <w:t xml:space="preserve"> Annie Feyfant : </w:t>
      </w:r>
      <w:r w:rsidRPr="00AF7D56">
        <w:rPr>
          <w:i/>
        </w:rPr>
        <w:t>La différenciation pédagogique en classe</w:t>
      </w:r>
      <w:r>
        <w:t xml:space="preserve">, dossier de veille de l’IFE n°113, novembre 2016 ; </w:t>
      </w:r>
      <w:hyperlink r:id="rId1" w:history="1">
        <w:r w:rsidRPr="00B924C9">
          <w:rPr>
            <w:rStyle w:val="Lienhypertexte"/>
          </w:rPr>
          <w:t>http://ife.ens-lyon.fr/vst/DA-Veille/113-novembre-2016.pdf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AA6"/>
    <w:multiLevelType w:val="multilevel"/>
    <w:tmpl w:val="40D8061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2242E"/>
    <w:multiLevelType w:val="hybridMultilevel"/>
    <w:tmpl w:val="88EC3484"/>
    <w:lvl w:ilvl="0" w:tplc="016003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1D05A11"/>
    <w:multiLevelType w:val="multilevel"/>
    <w:tmpl w:val="2B56E3F0"/>
    <w:lvl w:ilvl="0">
      <w:start w:val="1"/>
      <w:numFmt w:val="decimal"/>
      <w:lvlText w:val="%1."/>
      <w:lvlJc w:val="left"/>
      <w:pPr>
        <w:ind w:left="720" w:hanging="360"/>
      </w:pPr>
      <w:rPr>
        <w:rFonts w:ascii="Arial" w:hAnsi="Arial" w:cs="Arial" w:hint="default"/>
        <w:b/>
        <w:color w:val="00206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274F0B"/>
    <w:multiLevelType w:val="multilevel"/>
    <w:tmpl w:val="C772FD8A"/>
    <w:lvl w:ilvl="0">
      <w:start w:val="7"/>
      <w:numFmt w:val="decimal"/>
      <w:lvlText w:val="%1."/>
      <w:lvlJc w:val="left"/>
      <w:pPr>
        <w:ind w:left="360" w:hanging="360"/>
      </w:pPr>
      <w:rPr>
        <w:rFonts w:hint="default"/>
        <w:b w:val="0"/>
        <w:sz w:val="12"/>
      </w:rPr>
    </w:lvl>
    <w:lvl w:ilvl="1">
      <w:start w:val="2"/>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val="0"/>
        <w:sz w:val="12"/>
      </w:rPr>
    </w:lvl>
    <w:lvl w:ilvl="3">
      <w:start w:val="1"/>
      <w:numFmt w:val="decimal"/>
      <w:lvlText w:val="%1.%2.%3.%4."/>
      <w:lvlJc w:val="left"/>
      <w:pPr>
        <w:ind w:left="1080" w:hanging="1080"/>
      </w:pPr>
      <w:rPr>
        <w:rFonts w:hint="default"/>
        <w:b w:val="0"/>
        <w:sz w:val="12"/>
      </w:rPr>
    </w:lvl>
    <w:lvl w:ilvl="4">
      <w:start w:val="1"/>
      <w:numFmt w:val="decimal"/>
      <w:lvlText w:val="%1.%2.%3.%4.%5."/>
      <w:lvlJc w:val="left"/>
      <w:pPr>
        <w:ind w:left="1080" w:hanging="1080"/>
      </w:pPr>
      <w:rPr>
        <w:rFonts w:hint="default"/>
        <w:b w:val="0"/>
        <w:sz w:val="12"/>
      </w:rPr>
    </w:lvl>
    <w:lvl w:ilvl="5">
      <w:start w:val="1"/>
      <w:numFmt w:val="decimal"/>
      <w:lvlText w:val="%1.%2.%3.%4.%5.%6."/>
      <w:lvlJc w:val="left"/>
      <w:pPr>
        <w:ind w:left="1440" w:hanging="1440"/>
      </w:pPr>
      <w:rPr>
        <w:rFonts w:hint="default"/>
        <w:b w:val="0"/>
        <w:sz w:val="12"/>
      </w:rPr>
    </w:lvl>
    <w:lvl w:ilvl="6">
      <w:start w:val="1"/>
      <w:numFmt w:val="decimal"/>
      <w:lvlText w:val="%1.%2.%3.%4.%5.%6.%7."/>
      <w:lvlJc w:val="left"/>
      <w:pPr>
        <w:ind w:left="1440" w:hanging="1440"/>
      </w:pPr>
      <w:rPr>
        <w:rFonts w:hint="default"/>
        <w:b w:val="0"/>
        <w:sz w:val="12"/>
      </w:rPr>
    </w:lvl>
    <w:lvl w:ilvl="7">
      <w:start w:val="1"/>
      <w:numFmt w:val="decimal"/>
      <w:lvlText w:val="%1.%2.%3.%4.%5.%6.%7.%8."/>
      <w:lvlJc w:val="left"/>
      <w:pPr>
        <w:ind w:left="1800" w:hanging="1800"/>
      </w:pPr>
      <w:rPr>
        <w:rFonts w:hint="default"/>
        <w:b w:val="0"/>
        <w:sz w:val="12"/>
      </w:rPr>
    </w:lvl>
    <w:lvl w:ilvl="8">
      <w:start w:val="1"/>
      <w:numFmt w:val="decimal"/>
      <w:lvlText w:val="%1.%2.%3.%4.%5.%6.%7.%8.%9."/>
      <w:lvlJc w:val="left"/>
      <w:pPr>
        <w:ind w:left="1800" w:hanging="1800"/>
      </w:pPr>
      <w:rPr>
        <w:rFonts w:hint="default"/>
        <w:b w:val="0"/>
        <w:sz w:val="12"/>
      </w:rPr>
    </w:lvl>
  </w:abstractNum>
  <w:abstractNum w:abstractNumId="4" w15:restartNumberingAfterBreak="0">
    <w:nsid w:val="31A709EC"/>
    <w:multiLevelType w:val="hybridMultilevel"/>
    <w:tmpl w:val="3C029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B5154D"/>
    <w:multiLevelType w:val="hybridMultilevel"/>
    <w:tmpl w:val="D6C82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D2CA0"/>
    <w:multiLevelType w:val="hybridMultilevel"/>
    <w:tmpl w:val="A6E0514E"/>
    <w:lvl w:ilvl="0" w:tplc="040C000B">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48BE6266"/>
    <w:multiLevelType w:val="hybridMultilevel"/>
    <w:tmpl w:val="11786A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B5224E"/>
    <w:multiLevelType w:val="multilevel"/>
    <w:tmpl w:val="A2EE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60573"/>
    <w:multiLevelType w:val="hybridMultilevel"/>
    <w:tmpl w:val="80CC99DC"/>
    <w:lvl w:ilvl="0" w:tplc="15A0FDD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11506C"/>
    <w:multiLevelType w:val="hybridMultilevel"/>
    <w:tmpl w:val="0D8CF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3D7038"/>
    <w:multiLevelType w:val="hybridMultilevel"/>
    <w:tmpl w:val="9EF45F92"/>
    <w:lvl w:ilvl="0" w:tplc="BDE6C86A">
      <w:start w:val="1"/>
      <w:numFmt w:val="decimal"/>
      <w:pStyle w:val="stylecorpus"/>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9B2B51"/>
    <w:multiLevelType w:val="hybridMultilevel"/>
    <w:tmpl w:val="5F7A45F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2C861BC"/>
    <w:multiLevelType w:val="hybridMultilevel"/>
    <w:tmpl w:val="B3622604"/>
    <w:lvl w:ilvl="0" w:tplc="3BD013E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573FC9"/>
    <w:multiLevelType w:val="multilevel"/>
    <w:tmpl w:val="338E28B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831797119">
    <w:abstractNumId w:val="11"/>
  </w:num>
  <w:num w:numId="2" w16cid:durableId="1160922299">
    <w:abstractNumId w:val="7"/>
  </w:num>
  <w:num w:numId="3" w16cid:durableId="1629512590">
    <w:abstractNumId w:val="9"/>
  </w:num>
  <w:num w:numId="4" w16cid:durableId="1467816878">
    <w:abstractNumId w:val="13"/>
  </w:num>
  <w:num w:numId="5" w16cid:durableId="116451052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851203">
    <w:abstractNumId w:val="8"/>
  </w:num>
  <w:num w:numId="7" w16cid:durableId="2120031388">
    <w:abstractNumId w:val="2"/>
  </w:num>
  <w:num w:numId="8" w16cid:durableId="747116853">
    <w:abstractNumId w:val="12"/>
  </w:num>
  <w:num w:numId="9" w16cid:durableId="1658411796">
    <w:abstractNumId w:val="6"/>
  </w:num>
  <w:num w:numId="10" w16cid:durableId="612590702">
    <w:abstractNumId w:val="3"/>
  </w:num>
  <w:num w:numId="11" w16cid:durableId="2112578640">
    <w:abstractNumId w:val="14"/>
  </w:num>
  <w:num w:numId="12" w16cid:durableId="1470628563">
    <w:abstractNumId w:val="4"/>
  </w:num>
  <w:num w:numId="13" w16cid:durableId="2130664563">
    <w:abstractNumId w:val="5"/>
  </w:num>
  <w:num w:numId="14" w16cid:durableId="1059934462">
    <w:abstractNumId w:val="10"/>
  </w:num>
  <w:num w:numId="15" w16cid:durableId="86975600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69"/>
    <w:rsid w:val="000143AE"/>
    <w:rsid w:val="00015156"/>
    <w:rsid w:val="000173F6"/>
    <w:rsid w:val="00026135"/>
    <w:rsid w:val="00030C7E"/>
    <w:rsid w:val="000468AC"/>
    <w:rsid w:val="000903B9"/>
    <w:rsid w:val="000A5497"/>
    <w:rsid w:val="000B7E85"/>
    <w:rsid w:val="000E186B"/>
    <w:rsid w:val="000E4056"/>
    <w:rsid w:val="00101015"/>
    <w:rsid w:val="00116CB1"/>
    <w:rsid w:val="001234C8"/>
    <w:rsid w:val="0012792C"/>
    <w:rsid w:val="00152B28"/>
    <w:rsid w:val="001963F8"/>
    <w:rsid w:val="001A1426"/>
    <w:rsid w:val="001A3B25"/>
    <w:rsid w:val="001B2B38"/>
    <w:rsid w:val="001C68F5"/>
    <w:rsid w:val="001D5A1E"/>
    <w:rsid w:val="001E5F49"/>
    <w:rsid w:val="00207E60"/>
    <w:rsid w:val="00214AED"/>
    <w:rsid w:val="002240E8"/>
    <w:rsid w:val="00246F84"/>
    <w:rsid w:val="00250638"/>
    <w:rsid w:val="00270372"/>
    <w:rsid w:val="002B193F"/>
    <w:rsid w:val="002B4715"/>
    <w:rsid w:val="002C6DC8"/>
    <w:rsid w:val="002C7A9C"/>
    <w:rsid w:val="002E5BB9"/>
    <w:rsid w:val="002F321F"/>
    <w:rsid w:val="00300A46"/>
    <w:rsid w:val="00311AEB"/>
    <w:rsid w:val="003275D5"/>
    <w:rsid w:val="003539FB"/>
    <w:rsid w:val="0036198D"/>
    <w:rsid w:val="00361ABC"/>
    <w:rsid w:val="00376AE3"/>
    <w:rsid w:val="00384006"/>
    <w:rsid w:val="00395A74"/>
    <w:rsid w:val="0039784C"/>
    <w:rsid w:val="003B3674"/>
    <w:rsid w:val="003B4D9B"/>
    <w:rsid w:val="003C1026"/>
    <w:rsid w:val="003C12CD"/>
    <w:rsid w:val="003C161E"/>
    <w:rsid w:val="003C1D90"/>
    <w:rsid w:val="003E0EAB"/>
    <w:rsid w:val="003E41C4"/>
    <w:rsid w:val="003E4B55"/>
    <w:rsid w:val="003E7608"/>
    <w:rsid w:val="003F7D96"/>
    <w:rsid w:val="00400BBF"/>
    <w:rsid w:val="00410184"/>
    <w:rsid w:val="0041264E"/>
    <w:rsid w:val="00415813"/>
    <w:rsid w:val="004304BF"/>
    <w:rsid w:val="00436EC2"/>
    <w:rsid w:val="00440ED0"/>
    <w:rsid w:val="00440F18"/>
    <w:rsid w:val="004627B2"/>
    <w:rsid w:val="004A5C6A"/>
    <w:rsid w:val="004E3AE6"/>
    <w:rsid w:val="004E4C42"/>
    <w:rsid w:val="004E5B44"/>
    <w:rsid w:val="004E5FF2"/>
    <w:rsid w:val="004F22FB"/>
    <w:rsid w:val="004F7E75"/>
    <w:rsid w:val="00506566"/>
    <w:rsid w:val="00521102"/>
    <w:rsid w:val="0054078E"/>
    <w:rsid w:val="00542E3F"/>
    <w:rsid w:val="00543052"/>
    <w:rsid w:val="00571CFE"/>
    <w:rsid w:val="00580A5D"/>
    <w:rsid w:val="00582BEC"/>
    <w:rsid w:val="005C582D"/>
    <w:rsid w:val="005F1E51"/>
    <w:rsid w:val="005F73D1"/>
    <w:rsid w:val="00624020"/>
    <w:rsid w:val="00626969"/>
    <w:rsid w:val="00652B8B"/>
    <w:rsid w:val="00655ACA"/>
    <w:rsid w:val="0065777A"/>
    <w:rsid w:val="00674CFC"/>
    <w:rsid w:val="00691C37"/>
    <w:rsid w:val="006A23D8"/>
    <w:rsid w:val="006A6E6F"/>
    <w:rsid w:val="006B059B"/>
    <w:rsid w:val="006E1BC4"/>
    <w:rsid w:val="006E3DAB"/>
    <w:rsid w:val="006F7F78"/>
    <w:rsid w:val="00727572"/>
    <w:rsid w:val="00737882"/>
    <w:rsid w:val="00746B22"/>
    <w:rsid w:val="00757C35"/>
    <w:rsid w:val="00785022"/>
    <w:rsid w:val="00792BA6"/>
    <w:rsid w:val="00796578"/>
    <w:rsid w:val="007A094F"/>
    <w:rsid w:val="007B3369"/>
    <w:rsid w:val="007B49E3"/>
    <w:rsid w:val="007C000F"/>
    <w:rsid w:val="007E6150"/>
    <w:rsid w:val="007F2DEC"/>
    <w:rsid w:val="007F4839"/>
    <w:rsid w:val="007F61CB"/>
    <w:rsid w:val="00840B5C"/>
    <w:rsid w:val="00856A4E"/>
    <w:rsid w:val="00860D63"/>
    <w:rsid w:val="0087386B"/>
    <w:rsid w:val="008822D8"/>
    <w:rsid w:val="00892726"/>
    <w:rsid w:val="008A2A5C"/>
    <w:rsid w:val="008A604A"/>
    <w:rsid w:val="008D443D"/>
    <w:rsid w:val="008D44D9"/>
    <w:rsid w:val="008E1B8D"/>
    <w:rsid w:val="008E4B76"/>
    <w:rsid w:val="009106B2"/>
    <w:rsid w:val="009111BD"/>
    <w:rsid w:val="00915C61"/>
    <w:rsid w:val="00923B24"/>
    <w:rsid w:val="00927F38"/>
    <w:rsid w:val="00931BC5"/>
    <w:rsid w:val="00950E3B"/>
    <w:rsid w:val="00970837"/>
    <w:rsid w:val="009A3C41"/>
    <w:rsid w:val="009C7F6B"/>
    <w:rsid w:val="009E490F"/>
    <w:rsid w:val="009E6A87"/>
    <w:rsid w:val="009F51B6"/>
    <w:rsid w:val="00A41247"/>
    <w:rsid w:val="00A5504A"/>
    <w:rsid w:val="00A55311"/>
    <w:rsid w:val="00A6202B"/>
    <w:rsid w:val="00A8536C"/>
    <w:rsid w:val="00A92AE6"/>
    <w:rsid w:val="00A9395F"/>
    <w:rsid w:val="00AA0CE0"/>
    <w:rsid w:val="00AC3920"/>
    <w:rsid w:val="00AC6417"/>
    <w:rsid w:val="00AF796C"/>
    <w:rsid w:val="00B00026"/>
    <w:rsid w:val="00B020D0"/>
    <w:rsid w:val="00B324A4"/>
    <w:rsid w:val="00B41026"/>
    <w:rsid w:val="00B463FD"/>
    <w:rsid w:val="00B60F29"/>
    <w:rsid w:val="00B671B3"/>
    <w:rsid w:val="00BA1628"/>
    <w:rsid w:val="00BD043E"/>
    <w:rsid w:val="00BF2EB1"/>
    <w:rsid w:val="00BF3E13"/>
    <w:rsid w:val="00C027D4"/>
    <w:rsid w:val="00C172A3"/>
    <w:rsid w:val="00C24BD5"/>
    <w:rsid w:val="00C27B6E"/>
    <w:rsid w:val="00C3627D"/>
    <w:rsid w:val="00C50DC5"/>
    <w:rsid w:val="00C70F01"/>
    <w:rsid w:val="00C81327"/>
    <w:rsid w:val="00C946BC"/>
    <w:rsid w:val="00CB1469"/>
    <w:rsid w:val="00CB3337"/>
    <w:rsid w:val="00CD0214"/>
    <w:rsid w:val="00CE24A9"/>
    <w:rsid w:val="00CF5AF0"/>
    <w:rsid w:val="00D07C8A"/>
    <w:rsid w:val="00D104FE"/>
    <w:rsid w:val="00D21725"/>
    <w:rsid w:val="00D23C66"/>
    <w:rsid w:val="00D3222A"/>
    <w:rsid w:val="00D701EC"/>
    <w:rsid w:val="00D8315F"/>
    <w:rsid w:val="00D834CE"/>
    <w:rsid w:val="00D91FA5"/>
    <w:rsid w:val="00DA3D9C"/>
    <w:rsid w:val="00DD499C"/>
    <w:rsid w:val="00DE235A"/>
    <w:rsid w:val="00DE61E7"/>
    <w:rsid w:val="00DE7B11"/>
    <w:rsid w:val="00DF57F7"/>
    <w:rsid w:val="00DF7E2F"/>
    <w:rsid w:val="00E12434"/>
    <w:rsid w:val="00E91431"/>
    <w:rsid w:val="00EB5683"/>
    <w:rsid w:val="00EF32D4"/>
    <w:rsid w:val="00F004BD"/>
    <w:rsid w:val="00F21226"/>
    <w:rsid w:val="00F338BB"/>
    <w:rsid w:val="00F35277"/>
    <w:rsid w:val="00F41273"/>
    <w:rsid w:val="00F568A0"/>
    <w:rsid w:val="00F70F4B"/>
    <w:rsid w:val="00F83565"/>
    <w:rsid w:val="00FB0742"/>
    <w:rsid w:val="00FB7373"/>
    <w:rsid w:val="00FC33E0"/>
    <w:rsid w:val="00FD020F"/>
    <w:rsid w:val="00FD6559"/>
    <w:rsid w:val="00FE5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45AC"/>
  <w15:docId w15:val="{862C5CAE-C555-4D88-814A-2B04F1FA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69"/>
    <w:pPr>
      <w:spacing w:after="200" w:line="276" w:lineRule="auto"/>
    </w:pPr>
    <w:rPr>
      <w:sz w:val="22"/>
      <w:szCs w:val="22"/>
      <w:lang w:eastAsia="en-US"/>
    </w:rPr>
  </w:style>
  <w:style w:type="paragraph" w:styleId="Titre2">
    <w:name w:val="heading 2"/>
    <w:basedOn w:val="Normal"/>
    <w:next w:val="Normal"/>
    <w:link w:val="Titre2Car"/>
    <w:qFormat/>
    <w:rsid w:val="00250638"/>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250638"/>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15156"/>
    <w:rPr>
      <w:sz w:val="22"/>
      <w:szCs w:val="22"/>
      <w:lang w:eastAsia="en-US"/>
    </w:rPr>
  </w:style>
  <w:style w:type="paragraph" w:customStyle="1" w:styleId="stylecorpus">
    <w:name w:val="style corpus"/>
    <w:basedOn w:val="En-tte"/>
    <w:link w:val="stylecorpusCar"/>
    <w:qFormat/>
    <w:rsid w:val="00015156"/>
    <w:pPr>
      <w:numPr>
        <w:numId w:val="1"/>
      </w:numPr>
      <w:tabs>
        <w:tab w:val="left" w:pos="708"/>
      </w:tabs>
      <w:jc w:val="both"/>
    </w:pPr>
    <w:rPr>
      <w:rFonts w:ascii="Times New Roman" w:eastAsia="Times New Roman" w:hAnsi="Times New Roman"/>
      <w:b/>
      <w:i/>
      <w:iCs/>
      <w:smallCaps/>
      <w:lang w:val="it-IT"/>
    </w:rPr>
  </w:style>
  <w:style w:type="paragraph" w:styleId="En-tte">
    <w:name w:val="header"/>
    <w:next w:val="stylecorpus"/>
    <w:link w:val="En-tteCar"/>
    <w:uiPriority w:val="99"/>
    <w:unhideWhenUsed/>
    <w:rsid w:val="008A2A5C"/>
    <w:pPr>
      <w:tabs>
        <w:tab w:val="center" w:pos="4536"/>
        <w:tab w:val="right" w:pos="9072"/>
      </w:tabs>
    </w:pPr>
  </w:style>
  <w:style w:type="character" w:customStyle="1" w:styleId="En-tteCar">
    <w:name w:val="En-tête Car"/>
    <w:basedOn w:val="Policepardfaut"/>
    <w:link w:val="En-tte"/>
    <w:uiPriority w:val="99"/>
    <w:rsid w:val="008A2A5C"/>
    <w:rPr>
      <w:lang w:val="fr-FR" w:eastAsia="fr-FR" w:bidi="ar-SA"/>
    </w:rPr>
  </w:style>
  <w:style w:type="character" w:customStyle="1" w:styleId="stylecorpusCar">
    <w:name w:val="style corpus Car"/>
    <w:basedOn w:val="En-tteCar"/>
    <w:link w:val="stylecorpus"/>
    <w:rsid w:val="00015156"/>
    <w:rPr>
      <w:rFonts w:ascii="Times New Roman" w:eastAsia="Times New Roman" w:hAnsi="Times New Roman"/>
      <w:b/>
      <w:i/>
      <w:iCs/>
      <w:smallCaps/>
      <w:lang w:val="it-IT" w:eastAsia="fr-FR" w:bidi="ar-SA"/>
    </w:rPr>
  </w:style>
  <w:style w:type="character" w:styleId="Lienhypertexte">
    <w:name w:val="Hyperlink"/>
    <w:basedOn w:val="Policepardfaut"/>
    <w:unhideWhenUsed/>
    <w:rsid w:val="007B3369"/>
    <w:rPr>
      <w:color w:val="0000FF"/>
      <w:u w:val="single"/>
    </w:rPr>
  </w:style>
  <w:style w:type="paragraph" w:customStyle="1" w:styleId="Default">
    <w:name w:val="Default"/>
    <w:rsid w:val="007B3369"/>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7B3369"/>
    <w:pPr>
      <w:spacing w:after="160" w:line="259" w:lineRule="auto"/>
      <w:ind w:left="720"/>
      <w:contextualSpacing/>
    </w:pPr>
  </w:style>
  <w:style w:type="character" w:styleId="lev">
    <w:name w:val="Strong"/>
    <w:basedOn w:val="Policepardfaut"/>
    <w:uiPriority w:val="22"/>
    <w:qFormat/>
    <w:rsid w:val="007B3369"/>
    <w:rPr>
      <w:b/>
      <w:bCs/>
    </w:rPr>
  </w:style>
  <w:style w:type="paragraph" w:styleId="NormalWeb">
    <w:name w:val="Normal (Web)"/>
    <w:basedOn w:val="Normal"/>
    <w:unhideWhenUsed/>
    <w:rsid w:val="007B3369"/>
    <w:pPr>
      <w:spacing w:before="100" w:beforeAutospacing="1" w:after="100" w:afterAutospacing="1" w:line="240" w:lineRule="auto"/>
    </w:pPr>
    <w:rPr>
      <w:rFonts w:ascii="Times New Roman" w:hAnsi="Times New Roman"/>
      <w:sz w:val="24"/>
      <w:szCs w:val="24"/>
      <w:lang w:eastAsia="fr-FR"/>
    </w:rPr>
  </w:style>
  <w:style w:type="paragraph" w:styleId="Notedebasdepage">
    <w:name w:val="footnote text"/>
    <w:basedOn w:val="Normal"/>
    <w:link w:val="NotedebasdepageCar"/>
    <w:uiPriority w:val="99"/>
    <w:semiHidden/>
    <w:unhideWhenUsed/>
    <w:rsid w:val="007B33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3369"/>
    <w:rPr>
      <w:rFonts w:ascii="Calibri" w:eastAsia="Calibri" w:hAnsi="Calibri" w:cs="Times New Roman"/>
      <w:lang w:eastAsia="en-US"/>
    </w:rPr>
  </w:style>
  <w:style w:type="character" w:styleId="Appelnotedebasdep">
    <w:name w:val="footnote reference"/>
    <w:basedOn w:val="Policepardfaut"/>
    <w:uiPriority w:val="99"/>
    <w:semiHidden/>
    <w:unhideWhenUsed/>
    <w:rsid w:val="007B3369"/>
    <w:rPr>
      <w:vertAlign w:val="superscript"/>
    </w:rPr>
  </w:style>
  <w:style w:type="paragraph" w:styleId="Pieddepage">
    <w:name w:val="footer"/>
    <w:basedOn w:val="Normal"/>
    <w:link w:val="PieddepageCar"/>
    <w:uiPriority w:val="99"/>
    <w:unhideWhenUsed/>
    <w:rsid w:val="005C5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82D"/>
    <w:rPr>
      <w:sz w:val="22"/>
      <w:szCs w:val="22"/>
      <w:lang w:eastAsia="en-US"/>
    </w:rPr>
  </w:style>
  <w:style w:type="character" w:customStyle="1" w:styleId="Mentionnonrsolue1">
    <w:name w:val="Mention non résolue1"/>
    <w:basedOn w:val="Policepardfaut"/>
    <w:uiPriority w:val="99"/>
    <w:semiHidden/>
    <w:unhideWhenUsed/>
    <w:rsid w:val="00384006"/>
    <w:rPr>
      <w:color w:val="605E5C"/>
      <w:shd w:val="clear" w:color="auto" w:fill="E1DFDD"/>
    </w:rPr>
  </w:style>
  <w:style w:type="paragraph" w:styleId="Textedebulles">
    <w:name w:val="Balloon Text"/>
    <w:basedOn w:val="Normal"/>
    <w:link w:val="TextedebullesCar"/>
    <w:uiPriority w:val="99"/>
    <w:semiHidden/>
    <w:unhideWhenUsed/>
    <w:rsid w:val="00AA0C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CE0"/>
    <w:rPr>
      <w:rFonts w:ascii="Segoe UI" w:hAnsi="Segoe UI" w:cs="Segoe UI"/>
      <w:sz w:val="18"/>
      <w:szCs w:val="18"/>
      <w:lang w:eastAsia="en-US"/>
    </w:rPr>
  </w:style>
  <w:style w:type="character" w:styleId="Lienhypertextesuivivisit">
    <w:name w:val="FollowedHyperlink"/>
    <w:basedOn w:val="Policepardfaut"/>
    <w:uiPriority w:val="99"/>
    <w:semiHidden/>
    <w:unhideWhenUsed/>
    <w:rsid w:val="00FB7373"/>
    <w:rPr>
      <w:color w:val="954F72" w:themeColor="followedHyperlink"/>
      <w:u w:val="single"/>
    </w:rPr>
  </w:style>
  <w:style w:type="table" w:styleId="Grilledutableau">
    <w:name w:val="Table Grid"/>
    <w:basedOn w:val="TableauNormal"/>
    <w:uiPriority w:val="39"/>
    <w:rsid w:val="00D8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250638"/>
    <w:rPr>
      <w:rFonts w:ascii="Arial" w:eastAsia="Times New Roman" w:hAnsi="Arial" w:cs="Arial"/>
      <w:b/>
      <w:bCs/>
      <w:i/>
      <w:iCs/>
      <w:sz w:val="28"/>
      <w:szCs w:val="28"/>
    </w:rPr>
  </w:style>
  <w:style w:type="character" w:customStyle="1" w:styleId="Titre3Car">
    <w:name w:val="Titre 3 Car"/>
    <w:basedOn w:val="Policepardfaut"/>
    <w:link w:val="Titre3"/>
    <w:rsid w:val="00250638"/>
    <w:rPr>
      <w:rFonts w:ascii="Arial" w:eastAsia="Times New Roman" w:hAnsi="Arial" w:cs="Arial"/>
      <w:b/>
      <w:bCs/>
      <w:sz w:val="26"/>
      <w:szCs w:val="26"/>
    </w:rPr>
  </w:style>
  <w:style w:type="paragraph" w:styleId="Corpsdetexte">
    <w:name w:val="Body Text"/>
    <w:basedOn w:val="Normal"/>
    <w:link w:val="CorpsdetexteCar"/>
    <w:uiPriority w:val="1"/>
    <w:qFormat/>
    <w:rsid w:val="004E4C42"/>
    <w:pPr>
      <w:widowControl w:val="0"/>
      <w:autoSpaceDE w:val="0"/>
      <w:autoSpaceDN w:val="0"/>
      <w:spacing w:after="0"/>
    </w:pPr>
    <w:rPr>
      <w:rFonts w:ascii="Arial" w:eastAsiaTheme="minorHAnsi" w:hAnsi="Arial" w:cs="Arial"/>
      <w:sz w:val="20"/>
    </w:rPr>
  </w:style>
  <w:style w:type="character" w:customStyle="1" w:styleId="CorpsdetexteCar">
    <w:name w:val="Corps de texte Car"/>
    <w:basedOn w:val="Policepardfaut"/>
    <w:link w:val="Corpsdetexte"/>
    <w:uiPriority w:val="1"/>
    <w:rsid w:val="004E4C42"/>
    <w:rPr>
      <w:rFonts w:ascii="Arial" w:eastAsiaTheme="minorHAnsi" w:hAnsi="Arial" w:cs="Arial"/>
      <w:szCs w:val="22"/>
      <w:lang w:eastAsia="en-US"/>
    </w:rPr>
  </w:style>
  <w:style w:type="character" w:styleId="Marquedecommentaire">
    <w:name w:val="annotation reference"/>
    <w:basedOn w:val="Policepardfaut"/>
    <w:uiPriority w:val="99"/>
    <w:semiHidden/>
    <w:unhideWhenUsed/>
    <w:rsid w:val="00624020"/>
    <w:rPr>
      <w:sz w:val="16"/>
      <w:szCs w:val="16"/>
    </w:rPr>
  </w:style>
  <w:style w:type="paragraph" w:styleId="Commentaire">
    <w:name w:val="annotation text"/>
    <w:basedOn w:val="Normal"/>
    <w:link w:val="CommentaireCar"/>
    <w:uiPriority w:val="99"/>
    <w:semiHidden/>
    <w:unhideWhenUsed/>
    <w:rsid w:val="00624020"/>
    <w:pPr>
      <w:spacing w:line="240" w:lineRule="auto"/>
    </w:pPr>
    <w:rPr>
      <w:sz w:val="20"/>
      <w:szCs w:val="20"/>
    </w:rPr>
  </w:style>
  <w:style w:type="character" w:customStyle="1" w:styleId="CommentaireCar">
    <w:name w:val="Commentaire Car"/>
    <w:basedOn w:val="Policepardfaut"/>
    <w:link w:val="Commentaire"/>
    <w:uiPriority w:val="99"/>
    <w:semiHidden/>
    <w:rsid w:val="00624020"/>
    <w:rPr>
      <w:lang w:eastAsia="en-US"/>
    </w:rPr>
  </w:style>
  <w:style w:type="paragraph" w:styleId="Objetducommentaire">
    <w:name w:val="annotation subject"/>
    <w:basedOn w:val="Commentaire"/>
    <w:next w:val="Commentaire"/>
    <w:link w:val="ObjetducommentaireCar"/>
    <w:uiPriority w:val="99"/>
    <w:semiHidden/>
    <w:unhideWhenUsed/>
    <w:rsid w:val="00624020"/>
    <w:rPr>
      <w:b/>
      <w:bCs/>
    </w:rPr>
  </w:style>
  <w:style w:type="character" w:customStyle="1" w:styleId="ObjetducommentaireCar">
    <w:name w:val="Objet du commentaire Car"/>
    <w:basedOn w:val="CommentaireCar"/>
    <w:link w:val="Objetducommentaire"/>
    <w:uiPriority w:val="99"/>
    <w:semiHidden/>
    <w:rsid w:val="00624020"/>
    <w:rPr>
      <w:b/>
      <w:bCs/>
      <w:lang w:eastAsia="en-US"/>
    </w:rPr>
  </w:style>
  <w:style w:type="character" w:styleId="Mentionnonrsolue">
    <w:name w:val="Unresolved Mention"/>
    <w:basedOn w:val="Policepardfaut"/>
    <w:uiPriority w:val="99"/>
    <w:semiHidden/>
    <w:unhideWhenUsed/>
    <w:rsid w:val="00A92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2435">
      <w:bodyDiv w:val="1"/>
      <w:marLeft w:val="0"/>
      <w:marRight w:val="0"/>
      <w:marTop w:val="0"/>
      <w:marBottom w:val="0"/>
      <w:divBdr>
        <w:top w:val="none" w:sz="0" w:space="0" w:color="auto"/>
        <w:left w:val="none" w:sz="0" w:space="0" w:color="auto"/>
        <w:bottom w:val="none" w:sz="0" w:space="0" w:color="auto"/>
        <w:right w:val="none" w:sz="0" w:space="0" w:color="auto"/>
      </w:divBdr>
    </w:div>
    <w:div w:id="481509766">
      <w:bodyDiv w:val="1"/>
      <w:marLeft w:val="0"/>
      <w:marRight w:val="0"/>
      <w:marTop w:val="0"/>
      <w:marBottom w:val="0"/>
      <w:divBdr>
        <w:top w:val="none" w:sz="0" w:space="0" w:color="auto"/>
        <w:left w:val="none" w:sz="0" w:space="0" w:color="auto"/>
        <w:bottom w:val="none" w:sz="0" w:space="0" w:color="auto"/>
        <w:right w:val="none" w:sz="0" w:space="0" w:color="auto"/>
      </w:divBdr>
    </w:div>
    <w:div w:id="585959361">
      <w:bodyDiv w:val="1"/>
      <w:marLeft w:val="0"/>
      <w:marRight w:val="0"/>
      <w:marTop w:val="0"/>
      <w:marBottom w:val="0"/>
      <w:divBdr>
        <w:top w:val="none" w:sz="0" w:space="0" w:color="auto"/>
        <w:left w:val="none" w:sz="0" w:space="0" w:color="auto"/>
        <w:bottom w:val="none" w:sz="0" w:space="0" w:color="auto"/>
        <w:right w:val="none" w:sz="0" w:space="0" w:color="auto"/>
      </w:divBdr>
    </w:div>
    <w:div w:id="632441998">
      <w:bodyDiv w:val="1"/>
      <w:marLeft w:val="0"/>
      <w:marRight w:val="0"/>
      <w:marTop w:val="0"/>
      <w:marBottom w:val="0"/>
      <w:divBdr>
        <w:top w:val="none" w:sz="0" w:space="0" w:color="auto"/>
        <w:left w:val="none" w:sz="0" w:space="0" w:color="auto"/>
        <w:bottom w:val="none" w:sz="0" w:space="0" w:color="auto"/>
        <w:right w:val="none" w:sz="0" w:space="0" w:color="auto"/>
      </w:divBdr>
    </w:div>
    <w:div w:id="703477888">
      <w:bodyDiv w:val="1"/>
      <w:marLeft w:val="0"/>
      <w:marRight w:val="0"/>
      <w:marTop w:val="0"/>
      <w:marBottom w:val="0"/>
      <w:divBdr>
        <w:top w:val="none" w:sz="0" w:space="0" w:color="auto"/>
        <w:left w:val="none" w:sz="0" w:space="0" w:color="auto"/>
        <w:bottom w:val="none" w:sz="0" w:space="0" w:color="auto"/>
        <w:right w:val="none" w:sz="0" w:space="0" w:color="auto"/>
      </w:divBdr>
    </w:div>
    <w:div w:id="795609486">
      <w:bodyDiv w:val="1"/>
      <w:marLeft w:val="0"/>
      <w:marRight w:val="0"/>
      <w:marTop w:val="0"/>
      <w:marBottom w:val="0"/>
      <w:divBdr>
        <w:top w:val="none" w:sz="0" w:space="0" w:color="auto"/>
        <w:left w:val="none" w:sz="0" w:space="0" w:color="auto"/>
        <w:bottom w:val="none" w:sz="0" w:space="0" w:color="auto"/>
        <w:right w:val="none" w:sz="0" w:space="0" w:color="auto"/>
      </w:divBdr>
    </w:div>
    <w:div w:id="1182008010">
      <w:bodyDiv w:val="1"/>
      <w:marLeft w:val="0"/>
      <w:marRight w:val="0"/>
      <w:marTop w:val="0"/>
      <w:marBottom w:val="0"/>
      <w:divBdr>
        <w:top w:val="none" w:sz="0" w:space="0" w:color="auto"/>
        <w:left w:val="none" w:sz="0" w:space="0" w:color="auto"/>
        <w:bottom w:val="none" w:sz="0" w:space="0" w:color="auto"/>
        <w:right w:val="none" w:sz="0" w:space="0" w:color="auto"/>
      </w:divBdr>
    </w:div>
    <w:div w:id="1810778532">
      <w:bodyDiv w:val="1"/>
      <w:marLeft w:val="0"/>
      <w:marRight w:val="0"/>
      <w:marTop w:val="0"/>
      <w:marBottom w:val="0"/>
      <w:divBdr>
        <w:top w:val="none" w:sz="0" w:space="0" w:color="auto"/>
        <w:left w:val="none" w:sz="0" w:space="0" w:color="auto"/>
        <w:bottom w:val="none" w:sz="0" w:space="0" w:color="auto"/>
        <w:right w:val="none" w:sz="0" w:space="0" w:color="auto"/>
      </w:divBdr>
    </w:div>
    <w:div w:id="2076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on.gouv.fr/pid25535/bulletin_officiel.html?cid_bo=73066" TargetMode="External"/><Relationship Id="rId18" Type="http://schemas.openxmlformats.org/officeDocument/2006/relationships/hyperlink" Target="http://geoconfluences.ens-lyon.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therine.vercueil-simion@ac-lyon.fr" TargetMode="External"/><Relationship Id="rId17" Type="http://schemas.openxmlformats.org/officeDocument/2006/relationships/hyperlink" Target="https://ehne.fr/fr" TargetMode="External"/><Relationship Id="rId2" Type="http://schemas.openxmlformats.org/officeDocument/2006/relationships/numbering" Target="numbering.xml"/><Relationship Id="rId16" Type="http://schemas.openxmlformats.org/officeDocument/2006/relationships/hyperlink" Target="http://eduscol.education.fr/histoire-geographie/" TargetMode="External"/><Relationship Id="rId20" Type="http://schemas.openxmlformats.org/officeDocument/2006/relationships/hyperlink" Target="http://eduscol.education.fr/cid103803/evaluer-la-maitrise-du-socle-commun-du-cycle-2-au-cycle-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Montez@ac-lyon.fr" TargetMode="External"/><Relationship Id="rId5" Type="http://schemas.openxmlformats.org/officeDocument/2006/relationships/webSettings" Target="webSettings.xml"/><Relationship Id="rId15" Type="http://schemas.openxmlformats.org/officeDocument/2006/relationships/hyperlink" Target="https://canabae.enseigne.ac-lyon.fr/spip/" TargetMode="External"/><Relationship Id="rId23" Type="http://schemas.openxmlformats.org/officeDocument/2006/relationships/theme" Target="theme/theme1.xml"/><Relationship Id="rId10" Type="http://schemas.openxmlformats.org/officeDocument/2006/relationships/hyperlink" Target="mailto:veronique.julien@ac-lyon.f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ie-laure.jalabert@ac-lyon.fr" TargetMode="External"/><Relationship Id="rId14" Type="http://schemas.openxmlformats.org/officeDocument/2006/relationships/hyperlink" Target="https://eduscol.education.fr/pid23199/programmes-ressources-et-evaluation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fe.ens-lyon.fr/vst/DA-Veille/113-novembre-201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89F0-631A-42C2-BB22-2C4A4B12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6919</Words>
  <Characters>38060</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44890</CharactersWithSpaces>
  <SharedDoc>false</SharedDoc>
  <HLinks>
    <vt:vector size="282" baseType="variant">
      <vt:variant>
        <vt:i4>5898251</vt:i4>
      </vt:variant>
      <vt:variant>
        <vt:i4>132</vt:i4>
      </vt:variant>
      <vt:variant>
        <vt:i4>0</vt:i4>
      </vt:variant>
      <vt:variant>
        <vt:i4>5</vt:i4>
      </vt:variant>
      <vt:variant>
        <vt:lpwstr>http://cache.media.eduscol.education.fr/file/Accompagnement_personnalise/01/5/LyceeGT_Ressources_AP_2_Prendre-des-notes_225015.pdf</vt:lpwstr>
      </vt:variant>
      <vt:variant>
        <vt:lpwstr/>
      </vt:variant>
      <vt:variant>
        <vt:i4>5373966</vt:i4>
      </vt:variant>
      <vt:variant>
        <vt:i4>129</vt:i4>
      </vt:variant>
      <vt:variant>
        <vt:i4>0</vt:i4>
      </vt:variant>
      <vt:variant>
        <vt:i4>5</vt:i4>
      </vt:variant>
      <vt:variant>
        <vt:lpwstr>http://eduscol.education.fr/cid103803/evaluer-la-maitrise-du-socle-commun-du-cycle-2-au-cycle-4.html</vt:lpwstr>
      </vt:variant>
      <vt:variant>
        <vt:lpwstr/>
      </vt:variant>
      <vt:variant>
        <vt:i4>4194391</vt:i4>
      </vt:variant>
      <vt:variant>
        <vt:i4>126</vt:i4>
      </vt:variant>
      <vt:variant>
        <vt:i4>0</vt:i4>
      </vt:variant>
      <vt:variant>
        <vt:i4>5</vt:i4>
      </vt:variant>
      <vt:variant>
        <vt:lpwstr>http://ww2.ac-poitiers.fr/hist_geo/IMG/pdf/Capacites_et_methodes_lycee.pdf</vt:lpwstr>
      </vt:variant>
      <vt:variant>
        <vt:lpwstr/>
      </vt:variant>
      <vt:variant>
        <vt:i4>327750</vt:i4>
      </vt:variant>
      <vt:variant>
        <vt:i4>123</vt:i4>
      </vt:variant>
      <vt:variant>
        <vt:i4>0</vt:i4>
      </vt:variant>
      <vt:variant>
        <vt:i4>5</vt:i4>
      </vt:variant>
      <vt:variant>
        <vt:lpwstr>http://eduscol.education.fr/pid26017/programmes-du-lycee.html</vt:lpwstr>
      </vt:variant>
      <vt:variant>
        <vt:lpwstr/>
      </vt:variant>
      <vt:variant>
        <vt:i4>5505119</vt:i4>
      </vt:variant>
      <vt:variant>
        <vt:i4>120</vt:i4>
      </vt:variant>
      <vt:variant>
        <vt:i4>0</vt:i4>
      </vt:variant>
      <vt:variant>
        <vt:i4>5</vt:i4>
      </vt:variant>
      <vt:variant>
        <vt:lpwstr>http://www.ac-clermont.fr/disciplines/fileadmin/user_upload/Histoire-Geographie/competences_progressivite/COMPETENCE_tache_cartographique_FD_PBaf.pdf</vt:lpwstr>
      </vt:variant>
      <vt:variant>
        <vt:lpwstr/>
      </vt:variant>
      <vt:variant>
        <vt:i4>5046341</vt:i4>
      </vt:variant>
      <vt:variant>
        <vt:i4>117</vt:i4>
      </vt:variant>
      <vt:variant>
        <vt:i4>0</vt:i4>
      </vt:variant>
      <vt:variant>
        <vt:i4>5</vt:i4>
      </vt:variant>
      <vt:variant>
        <vt:lpwstr>http://www.ac-clermont.fr/disciplines/fileadmin/user_upload/Histoire-Geographie/competences_progressivite/COMPETENCE_le_recit_historique_SBar_SBel_YP.pdf</vt:lpwstr>
      </vt:variant>
      <vt:variant>
        <vt:lpwstr/>
      </vt:variant>
      <vt:variant>
        <vt:i4>3866657</vt:i4>
      </vt:variant>
      <vt:variant>
        <vt:i4>114</vt:i4>
      </vt:variant>
      <vt:variant>
        <vt:i4>0</vt:i4>
      </vt:variant>
      <vt:variant>
        <vt:i4>5</vt:i4>
      </vt:variant>
      <vt:variant>
        <vt:lpwstr>http://www.ac-clermont.fr/disciplines/fileadmin/user_upload/Histoire-Geographie/competences_progressivite/COMPETENCE_Identifier_un_document_SM_S_Bel_LD_JED.pdf</vt:lpwstr>
      </vt:variant>
      <vt:variant>
        <vt:lpwstr/>
      </vt:variant>
      <vt:variant>
        <vt:i4>7864403</vt:i4>
      </vt:variant>
      <vt:variant>
        <vt:i4>111</vt:i4>
      </vt:variant>
      <vt:variant>
        <vt:i4>0</vt:i4>
      </vt:variant>
      <vt:variant>
        <vt:i4>5</vt:i4>
      </vt:variant>
      <vt:variant>
        <vt:lpwstr>http://www.education.gouv.fr/pid25535/bulletin_officiel.html?cid_bo=87834</vt:lpwstr>
      </vt:variant>
      <vt:variant>
        <vt:lpwstr>socle_commun</vt:lpwstr>
      </vt:variant>
      <vt:variant>
        <vt:i4>3145770</vt:i4>
      </vt:variant>
      <vt:variant>
        <vt:i4>108</vt:i4>
      </vt:variant>
      <vt:variant>
        <vt:i4>0</vt:i4>
      </vt:variant>
      <vt:variant>
        <vt:i4>5</vt:i4>
      </vt:variant>
      <vt:variant>
        <vt:lpwstr>http://eduscol.education.fr/cid99022/s-approprier-les-differents-themes-programme.html</vt:lpwstr>
      </vt:variant>
      <vt:variant>
        <vt:lpwstr/>
      </vt:variant>
      <vt:variant>
        <vt:i4>75</vt:i4>
      </vt:variant>
      <vt:variant>
        <vt:i4>105</vt:i4>
      </vt:variant>
      <vt:variant>
        <vt:i4>0</vt:i4>
      </vt:variant>
      <vt:variant>
        <vt:i4>5</vt:i4>
      </vt:variant>
      <vt:variant>
        <vt:lpwstr>http://eduscol.education.fr/cid98981/s-approprier-les-differents-themes-du-programme.html</vt:lpwstr>
      </vt:variant>
      <vt:variant>
        <vt:lpwstr/>
      </vt:variant>
      <vt:variant>
        <vt:i4>7798886</vt:i4>
      </vt:variant>
      <vt:variant>
        <vt:i4>102</vt:i4>
      </vt:variant>
      <vt:variant>
        <vt:i4>0</vt:i4>
      </vt:variant>
      <vt:variant>
        <vt:i4>5</vt:i4>
      </vt:variant>
      <vt:variant>
        <vt:lpwstr>http://www.education.gouv.fr/pid285/bulletin_officiel.html?cid_bo=94717</vt:lpwstr>
      </vt:variant>
      <vt:variant>
        <vt:lpwstr/>
      </vt:variant>
      <vt:variant>
        <vt:i4>7733350</vt:i4>
      </vt:variant>
      <vt:variant>
        <vt:i4>99</vt:i4>
      </vt:variant>
      <vt:variant>
        <vt:i4>0</vt:i4>
      </vt:variant>
      <vt:variant>
        <vt:i4>5</vt:i4>
      </vt:variant>
      <vt:variant>
        <vt:lpwstr>http://www.education.gouv.fr/pid285/bulletin_officiel.html?cid_bo=94708</vt:lpwstr>
      </vt:variant>
      <vt:variant>
        <vt:lpwstr/>
      </vt:variant>
      <vt:variant>
        <vt:i4>3866657</vt:i4>
      </vt:variant>
      <vt:variant>
        <vt:i4>96</vt:i4>
      </vt:variant>
      <vt:variant>
        <vt:i4>0</vt:i4>
      </vt:variant>
      <vt:variant>
        <vt:i4>5</vt:i4>
      </vt:variant>
      <vt:variant>
        <vt:lpwstr>http://www.ac-clermont.fr/disciplines/fileadmin/user_upload/Histoire-Geographie/competences_progressivite/COMPETENCE_Identifier_un_document_SM_S_Bel_LD_JED.pdf</vt:lpwstr>
      </vt:variant>
      <vt:variant>
        <vt:lpwstr/>
      </vt:variant>
      <vt:variant>
        <vt:i4>1900544</vt:i4>
      </vt:variant>
      <vt:variant>
        <vt:i4>93</vt:i4>
      </vt:variant>
      <vt:variant>
        <vt:i4>0</vt:i4>
      </vt:variant>
      <vt:variant>
        <vt:i4>5</vt:i4>
      </vt:variant>
      <vt:variant>
        <vt:lpwstr>https://www.belin-education.com/la-digitheque</vt:lpwstr>
      </vt:variant>
      <vt:variant>
        <vt:lpwstr/>
      </vt:variant>
      <vt:variant>
        <vt:i4>917516</vt:i4>
      </vt:variant>
      <vt:variant>
        <vt:i4>90</vt:i4>
      </vt:variant>
      <vt:variant>
        <vt:i4>0</vt:i4>
      </vt:variant>
      <vt:variant>
        <vt:i4>5</vt:i4>
      </vt:variant>
      <vt:variant>
        <vt:lpwstr>http://www.edutheque.fr/</vt:lpwstr>
      </vt:variant>
      <vt:variant>
        <vt:lpwstr/>
      </vt:variant>
      <vt:variant>
        <vt:i4>5505039</vt:i4>
      </vt:variant>
      <vt:variant>
        <vt:i4>87</vt:i4>
      </vt:variant>
      <vt:variant>
        <vt:i4>0</vt:i4>
      </vt:variant>
      <vt:variant>
        <vt:i4>5</vt:i4>
      </vt:variant>
      <vt:variant>
        <vt:lpwstr>https://www.ac-clermont.fr/disciplines/index.php?id=1911</vt:lpwstr>
      </vt:variant>
      <vt:variant>
        <vt:lpwstr/>
      </vt:variant>
      <vt:variant>
        <vt:i4>5636186</vt:i4>
      </vt:variant>
      <vt:variant>
        <vt:i4>84</vt:i4>
      </vt:variant>
      <vt:variant>
        <vt:i4>0</vt:i4>
      </vt:variant>
      <vt:variant>
        <vt:i4>5</vt:i4>
      </vt:variant>
      <vt:variant>
        <vt:lpwstr>http://eduscol.education.fr/histoire-geographie/</vt:lpwstr>
      </vt:variant>
      <vt:variant>
        <vt:lpwstr/>
      </vt:variant>
      <vt:variant>
        <vt:i4>7667767</vt:i4>
      </vt:variant>
      <vt:variant>
        <vt:i4>81</vt:i4>
      </vt:variant>
      <vt:variant>
        <vt:i4>0</vt:i4>
      </vt:variant>
      <vt:variant>
        <vt:i4>5</vt:i4>
      </vt:variant>
      <vt:variant>
        <vt:lpwstr>http://eduscol.education.fr/cid59567/ressources-pour-la-voie-technologique-et-la-voie-professionnelle.html</vt:lpwstr>
      </vt:variant>
      <vt:variant>
        <vt:lpwstr/>
      </vt:variant>
      <vt:variant>
        <vt:i4>5308420</vt:i4>
      </vt:variant>
      <vt:variant>
        <vt:i4>78</vt:i4>
      </vt:variant>
      <vt:variant>
        <vt:i4>0</vt:i4>
      </vt:variant>
      <vt:variant>
        <vt:i4>5</vt:i4>
      </vt:variant>
      <vt:variant>
        <vt:lpwstr>http://eduscol.education.fr/pid23208/histoire-geographie-education-civique-ecjs.html</vt:lpwstr>
      </vt:variant>
      <vt:variant>
        <vt:lpwstr/>
      </vt:variant>
      <vt:variant>
        <vt:i4>5308435</vt:i4>
      </vt:variant>
      <vt:variant>
        <vt:i4>75</vt:i4>
      </vt:variant>
      <vt:variant>
        <vt:i4>0</vt:i4>
      </vt:variant>
      <vt:variant>
        <vt:i4>5</vt:i4>
      </vt:variant>
      <vt:variant>
        <vt:lpwstr>http://eduscol.education.fr/pid34218/histoire-et-geographie.html</vt:lpwstr>
      </vt:variant>
      <vt:variant>
        <vt:lpwstr/>
      </vt:variant>
      <vt:variant>
        <vt:i4>75</vt:i4>
      </vt:variant>
      <vt:variant>
        <vt:i4>72</vt:i4>
      </vt:variant>
      <vt:variant>
        <vt:i4>0</vt:i4>
      </vt:variant>
      <vt:variant>
        <vt:i4>5</vt:i4>
      </vt:variant>
      <vt:variant>
        <vt:lpwstr>http://eduscol.education.fr/cid98981/s-approprier-les-differents-themes-du-programme.html</vt:lpwstr>
      </vt:variant>
      <vt:variant>
        <vt:lpwstr/>
      </vt:variant>
      <vt:variant>
        <vt:i4>4718678</vt:i4>
      </vt:variant>
      <vt:variant>
        <vt:i4>69</vt:i4>
      </vt:variant>
      <vt:variant>
        <vt:i4>0</vt:i4>
      </vt:variant>
      <vt:variant>
        <vt:i4>5</vt:i4>
      </vt:variant>
      <vt:variant>
        <vt:lpwstr>http://www.education.gouv.fr/pid25535/bulletin_officiel.html?cid_bo=90243</vt:lpwstr>
      </vt:variant>
      <vt:variant>
        <vt:lpwstr/>
      </vt:variant>
      <vt:variant>
        <vt:i4>6488080</vt:i4>
      </vt:variant>
      <vt:variant>
        <vt:i4>66</vt:i4>
      </vt:variant>
      <vt:variant>
        <vt:i4>0</vt:i4>
      </vt:variant>
      <vt:variant>
        <vt:i4>5</vt:i4>
      </vt:variant>
      <vt:variant>
        <vt:lpwstr>http://cache.media.education.gouv.fr/file/48/62/7/collegeprogramme-24-12-2015_517627.pdf</vt:lpwstr>
      </vt:variant>
      <vt:variant>
        <vt:lpwstr/>
      </vt:variant>
      <vt:variant>
        <vt:i4>7798886</vt:i4>
      </vt:variant>
      <vt:variant>
        <vt:i4>63</vt:i4>
      </vt:variant>
      <vt:variant>
        <vt:i4>0</vt:i4>
      </vt:variant>
      <vt:variant>
        <vt:i4>5</vt:i4>
      </vt:variant>
      <vt:variant>
        <vt:lpwstr>http://www.education.gouv.fr/pid285/bulletin_officiel.html?cid_bo=94717</vt:lpwstr>
      </vt:variant>
      <vt:variant>
        <vt:lpwstr/>
      </vt:variant>
      <vt:variant>
        <vt:i4>6488080</vt:i4>
      </vt:variant>
      <vt:variant>
        <vt:i4>60</vt:i4>
      </vt:variant>
      <vt:variant>
        <vt:i4>0</vt:i4>
      </vt:variant>
      <vt:variant>
        <vt:i4>5</vt:i4>
      </vt:variant>
      <vt:variant>
        <vt:lpwstr>http://cache.media.education.gouv.fr/file/48/62/7/collegeprogramme-24-12-2015_517627.pdf</vt:lpwstr>
      </vt:variant>
      <vt:variant>
        <vt:lpwstr/>
      </vt:variant>
      <vt:variant>
        <vt:i4>7733350</vt:i4>
      </vt:variant>
      <vt:variant>
        <vt:i4>57</vt:i4>
      </vt:variant>
      <vt:variant>
        <vt:i4>0</vt:i4>
      </vt:variant>
      <vt:variant>
        <vt:i4>5</vt:i4>
      </vt:variant>
      <vt:variant>
        <vt:lpwstr>http://www.education.gouv.fr/pid285/bulletin_officiel.html?cid_bo=94708</vt:lpwstr>
      </vt:variant>
      <vt:variant>
        <vt:lpwstr/>
      </vt:variant>
      <vt:variant>
        <vt:i4>4456531</vt:i4>
      </vt:variant>
      <vt:variant>
        <vt:i4>54</vt:i4>
      </vt:variant>
      <vt:variant>
        <vt:i4>0</vt:i4>
      </vt:variant>
      <vt:variant>
        <vt:i4>5</vt:i4>
      </vt:variant>
      <vt:variant>
        <vt:lpwstr>http://www.education.gouv.fr/pid25535/bulletin_officiel.html?cid_bo=60880</vt:lpwstr>
      </vt:variant>
      <vt:variant>
        <vt:lpwstr/>
      </vt:variant>
      <vt:variant>
        <vt:i4>4456531</vt:i4>
      </vt:variant>
      <vt:variant>
        <vt:i4>51</vt:i4>
      </vt:variant>
      <vt:variant>
        <vt:i4>0</vt:i4>
      </vt:variant>
      <vt:variant>
        <vt:i4>5</vt:i4>
      </vt:variant>
      <vt:variant>
        <vt:lpwstr>http://www.education.gouv.fr/pid25535/bulletin_officiel.html?cid_bo=60889</vt:lpwstr>
      </vt:variant>
      <vt:variant>
        <vt:lpwstr/>
      </vt:variant>
      <vt:variant>
        <vt:i4>851996</vt:i4>
      </vt:variant>
      <vt:variant>
        <vt:i4>48</vt:i4>
      </vt:variant>
      <vt:variant>
        <vt:i4>0</vt:i4>
      </vt:variant>
      <vt:variant>
        <vt:i4>5</vt:i4>
      </vt:variant>
      <vt:variant>
        <vt:lpwstr>http://cache.media.education.gouv.fr/file/11/16/8/ensel565_annexe3_550168.pdf</vt:lpwstr>
      </vt:variant>
      <vt:variant>
        <vt:lpwstr/>
      </vt:variant>
      <vt:variant>
        <vt:i4>4391001</vt:i4>
      </vt:variant>
      <vt:variant>
        <vt:i4>45</vt:i4>
      </vt:variant>
      <vt:variant>
        <vt:i4>0</vt:i4>
      </vt:variant>
      <vt:variant>
        <vt:i4>5</vt:i4>
      </vt:variant>
      <vt:variant>
        <vt:lpwstr>http://www.education.gouv.fr/pid25535/bulletin_officiel.html?cid_bo=59166</vt:lpwstr>
      </vt:variant>
      <vt:variant>
        <vt:lpwstr/>
      </vt:variant>
      <vt:variant>
        <vt:i4>4391001</vt:i4>
      </vt:variant>
      <vt:variant>
        <vt:i4>42</vt:i4>
      </vt:variant>
      <vt:variant>
        <vt:i4>0</vt:i4>
      </vt:variant>
      <vt:variant>
        <vt:i4>5</vt:i4>
      </vt:variant>
      <vt:variant>
        <vt:lpwstr>http://www.education.gouv.fr/pid25535/bulletin_officiel.html?cid_bo=59167</vt:lpwstr>
      </vt:variant>
      <vt:variant>
        <vt:lpwstr/>
      </vt:variant>
      <vt:variant>
        <vt:i4>7471155</vt:i4>
      </vt:variant>
      <vt:variant>
        <vt:i4>39</vt:i4>
      </vt:variant>
      <vt:variant>
        <vt:i4>0</vt:i4>
      </vt:variant>
      <vt:variant>
        <vt:i4>5</vt:i4>
      </vt:variant>
      <vt:variant>
        <vt:lpwstr>http://cache.media.education.gouv.fr/file/special_3_MEN/03/1/hist_geo_ec_STI2D_STL_STD2A_171031.pdf</vt:lpwstr>
      </vt:variant>
      <vt:variant>
        <vt:lpwstr/>
      </vt:variant>
      <vt:variant>
        <vt:i4>458832</vt:i4>
      </vt:variant>
      <vt:variant>
        <vt:i4>36</vt:i4>
      </vt:variant>
      <vt:variant>
        <vt:i4>0</vt:i4>
      </vt:variant>
      <vt:variant>
        <vt:i4>5</vt:i4>
      </vt:variant>
      <vt:variant>
        <vt:lpwstr>http://cache.media.education.gouv.fr/file/42/58/3/4865_annexe1_280583.pdf</vt:lpwstr>
      </vt:variant>
      <vt:variant>
        <vt:lpwstr/>
      </vt:variant>
      <vt:variant>
        <vt:i4>5046355</vt:i4>
      </vt:variant>
      <vt:variant>
        <vt:i4>33</vt:i4>
      </vt:variant>
      <vt:variant>
        <vt:i4>0</vt:i4>
      </vt:variant>
      <vt:variant>
        <vt:i4>5</vt:i4>
      </vt:variant>
      <vt:variant>
        <vt:lpwstr>http://www.education.gouv.fr/pid25535/bulletin_officiel.html?cid_bo=66879</vt:lpwstr>
      </vt:variant>
      <vt:variant>
        <vt:lpwstr/>
      </vt:variant>
      <vt:variant>
        <vt:i4>3604572</vt:i4>
      </vt:variant>
      <vt:variant>
        <vt:i4>30</vt:i4>
      </vt:variant>
      <vt:variant>
        <vt:i4>0</vt:i4>
      </vt:variant>
      <vt:variant>
        <vt:i4>5</vt:i4>
      </vt:variant>
      <vt:variant>
        <vt:lpwstr>https://www.legifrance.gouv.fr/affichTexte.do;jsessionid=15C4AE27F3565255EC41065180E2A34A.tpdjo06v_3?cidTexte=JORFTEXT000026630702&amp;categorieLien=id</vt:lpwstr>
      </vt:variant>
      <vt:variant>
        <vt:lpwstr/>
      </vt:variant>
      <vt:variant>
        <vt:i4>6488126</vt:i4>
      </vt:variant>
      <vt:variant>
        <vt:i4>27</vt:i4>
      </vt:variant>
      <vt:variant>
        <vt:i4>0</vt:i4>
      </vt:variant>
      <vt:variant>
        <vt:i4>5</vt:i4>
      </vt:variant>
      <vt:variant>
        <vt:lpwstr>http://www.education.gouv.fr/cid53319/mene1019675a.html</vt:lpwstr>
      </vt:variant>
      <vt:variant>
        <vt:lpwstr/>
      </vt:variant>
      <vt:variant>
        <vt:i4>7536665</vt:i4>
      </vt:variant>
      <vt:variant>
        <vt:i4>24</vt:i4>
      </vt:variant>
      <vt:variant>
        <vt:i4>0</vt:i4>
      </vt:variant>
      <vt:variant>
        <vt:i4>5</vt:i4>
      </vt:variant>
      <vt:variant>
        <vt:lpwstr>http://cache.media.education.gouv.fr/file/special_4/72/5/histoire_geographie_143725.pdf</vt:lpwstr>
      </vt:variant>
      <vt:variant>
        <vt:lpwstr/>
      </vt:variant>
      <vt:variant>
        <vt:i4>6488080</vt:i4>
      </vt:variant>
      <vt:variant>
        <vt:i4>21</vt:i4>
      </vt:variant>
      <vt:variant>
        <vt:i4>0</vt:i4>
      </vt:variant>
      <vt:variant>
        <vt:i4>5</vt:i4>
      </vt:variant>
      <vt:variant>
        <vt:lpwstr>http://cache.media.education.gouv.fr/file/48/62/7/collegeprogramme-24-12-2015_517627.pdf</vt:lpwstr>
      </vt:variant>
      <vt:variant>
        <vt:lpwstr/>
      </vt:variant>
      <vt:variant>
        <vt:i4>7798886</vt:i4>
      </vt:variant>
      <vt:variant>
        <vt:i4>18</vt:i4>
      </vt:variant>
      <vt:variant>
        <vt:i4>0</vt:i4>
      </vt:variant>
      <vt:variant>
        <vt:i4>5</vt:i4>
      </vt:variant>
      <vt:variant>
        <vt:lpwstr>http://www.education.gouv.fr/pid285/bulletin_officiel.html?cid_bo=94717</vt:lpwstr>
      </vt:variant>
      <vt:variant>
        <vt:lpwstr/>
      </vt:variant>
      <vt:variant>
        <vt:i4>6488080</vt:i4>
      </vt:variant>
      <vt:variant>
        <vt:i4>15</vt:i4>
      </vt:variant>
      <vt:variant>
        <vt:i4>0</vt:i4>
      </vt:variant>
      <vt:variant>
        <vt:i4>5</vt:i4>
      </vt:variant>
      <vt:variant>
        <vt:lpwstr>http://cache.media.education.gouv.fr/file/48/62/7/collegeprogramme-24-12-2015_517627.pdf</vt:lpwstr>
      </vt:variant>
      <vt:variant>
        <vt:lpwstr/>
      </vt:variant>
      <vt:variant>
        <vt:i4>7733350</vt:i4>
      </vt:variant>
      <vt:variant>
        <vt:i4>12</vt:i4>
      </vt:variant>
      <vt:variant>
        <vt:i4>0</vt:i4>
      </vt:variant>
      <vt:variant>
        <vt:i4>5</vt:i4>
      </vt:variant>
      <vt:variant>
        <vt:lpwstr>http://www.education.gouv.fr/pid285/bulletin_officiel.html?cid_bo=94708</vt:lpwstr>
      </vt:variant>
      <vt:variant>
        <vt:lpwstr/>
      </vt:variant>
      <vt:variant>
        <vt:i4>4653176</vt:i4>
      </vt:variant>
      <vt:variant>
        <vt:i4>9</vt:i4>
      </vt:variant>
      <vt:variant>
        <vt:i4>0</vt:i4>
      </vt:variant>
      <vt:variant>
        <vt:i4>5</vt:i4>
      </vt:variant>
      <vt:variant>
        <vt:lpwstr>mailto:patrice.baffico@ac-clermont.fr</vt:lpwstr>
      </vt:variant>
      <vt:variant>
        <vt:lpwstr/>
      </vt:variant>
      <vt:variant>
        <vt:i4>6750295</vt:i4>
      </vt:variant>
      <vt:variant>
        <vt:i4>6</vt:i4>
      </vt:variant>
      <vt:variant>
        <vt:i4>0</vt:i4>
      </vt:variant>
      <vt:variant>
        <vt:i4>5</vt:i4>
      </vt:variant>
      <vt:variant>
        <vt:lpwstr>mailto:francoise.sudi@ac-clermont.fr</vt:lpwstr>
      </vt:variant>
      <vt:variant>
        <vt:lpwstr/>
      </vt:variant>
      <vt:variant>
        <vt:i4>8257625</vt:i4>
      </vt:variant>
      <vt:variant>
        <vt:i4>3</vt:i4>
      </vt:variant>
      <vt:variant>
        <vt:i4>0</vt:i4>
      </vt:variant>
      <vt:variant>
        <vt:i4>5</vt:i4>
      </vt:variant>
      <vt:variant>
        <vt:lpwstr>mailto:nicolas.rocher@ac-clermont.fr</vt:lpwstr>
      </vt:variant>
      <vt:variant>
        <vt:lpwstr/>
      </vt:variant>
      <vt:variant>
        <vt:i4>2949134</vt:i4>
      </vt:variant>
      <vt:variant>
        <vt:i4>0</vt:i4>
      </vt:variant>
      <vt:variant>
        <vt:i4>0</vt:i4>
      </vt:variant>
      <vt:variant>
        <vt:i4>5</vt:i4>
      </vt:variant>
      <vt:variant>
        <vt:lpwstr>mailto:claire.mazeron@ac-clermont.fr</vt:lpwstr>
      </vt:variant>
      <vt:variant>
        <vt:lpwstr/>
      </vt:variant>
      <vt:variant>
        <vt:i4>5177374</vt:i4>
      </vt:variant>
      <vt:variant>
        <vt:i4>3</vt:i4>
      </vt:variant>
      <vt:variant>
        <vt:i4>0</vt:i4>
      </vt:variant>
      <vt:variant>
        <vt:i4>5</vt:i4>
      </vt:variant>
      <vt:variant>
        <vt:lpwstr>http://www.cnesco.fr/fr/differenciation-pedagogique/</vt:lpwstr>
      </vt:variant>
      <vt:variant>
        <vt:lpwstr/>
      </vt:variant>
      <vt:variant>
        <vt:i4>7405669</vt:i4>
      </vt:variant>
      <vt:variant>
        <vt:i4>0</vt:i4>
      </vt:variant>
      <vt:variant>
        <vt:i4>0</vt:i4>
      </vt:variant>
      <vt:variant>
        <vt:i4>5</vt:i4>
      </vt:variant>
      <vt:variant>
        <vt:lpwstr>http://ife.ens-lyon.fr/vst/DA-Veille/113-novembre-2016.pdf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SUDI-GUIRAL</dc:creator>
  <cp:keywords/>
  <cp:lastModifiedBy>Véronique JULIEN</cp:lastModifiedBy>
  <cp:revision>2</cp:revision>
  <dcterms:created xsi:type="dcterms:W3CDTF">2022-10-11T14:13:00Z</dcterms:created>
  <dcterms:modified xsi:type="dcterms:W3CDTF">2022-10-11T14:13:00Z</dcterms:modified>
</cp:coreProperties>
</file>